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44443" w14:textId="2F022FDE" w:rsidR="006827C8" w:rsidRPr="00DF5CF1" w:rsidRDefault="009E0B22" w:rsidP="00DF5CF1">
      <w:pPr>
        <w:jc w:val="both"/>
        <w:rPr>
          <w:rFonts w:ascii="Arial" w:hAnsi="Arial" w:cs="Arial"/>
          <w:b/>
        </w:rPr>
      </w:pPr>
      <w:r w:rsidRPr="00DF5CF1">
        <w:rPr>
          <w:rFonts w:ascii="Arial" w:hAnsi="Arial" w:cs="Arial"/>
          <w:b/>
          <w:noProof/>
        </w:rPr>
        <w:drawing>
          <wp:inline distT="0" distB="0" distL="0" distR="0" wp14:anchorId="0D646C41" wp14:editId="5877B50D">
            <wp:extent cx="1731227" cy="685800"/>
            <wp:effectExtent l="0" t="0" r="0" b="0"/>
            <wp:docPr id="1" name="Picture 1" descr="Macintosh HD:Users:isobelklempka:Library:Containers:com.apple.mail:Data:Library:Mail Downloads:8398D008-A25B-4E4C-8AE3-08C8047CCBF7:vStampex202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sobelklempka:Library:Containers:com.apple.mail:Data:Library:Mail Downloads:8398D008-A25B-4E4C-8AE3-08C8047CCBF7:vStampex2021-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1626" cy="685958"/>
                    </a:xfrm>
                    <a:prstGeom prst="rect">
                      <a:avLst/>
                    </a:prstGeom>
                    <a:noFill/>
                    <a:ln>
                      <a:noFill/>
                    </a:ln>
                  </pic:spPr>
                </pic:pic>
              </a:graphicData>
            </a:graphic>
          </wp:inline>
        </w:drawing>
      </w:r>
      <w:r w:rsidR="006827C8" w:rsidRPr="00DF5CF1">
        <w:rPr>
          <w:rFonts w:ascii="Arial" w:hAnsi="Arial" w:cs="Arial"/>
          <w:b/>
        </w:rPr>
        <w:tab/>
      </w:r>
      <w:r w:rsidR="006827C8" w:rsidRPr="00DF5CF1">
        <w:rPr>
          <w:rFonts w:ascii="Arial" w:hAnsi="Arial" w:cs="Arial"/>
          <w:b/>
        </w:rPr>
        <w:tab/>
      </w:r>
      <w:r w:rsidR="006827C8" w:rsidRPr="00DF5CF1">
        <w:rPr>
          <w:rFonts w:ascii="Arial" w:hAnsi="Arial" w:cs="Arial"/>
          <w:b/>
        </w:rPr>
        <w:tab/>
      </w:r>
      <w:r w:rsidR="006827C8" w:rsidRPr="00DF5CF1">
        <w:rPr>
          <w:rFonts w:ascii="Arial" w:hAnsi="Arial" w:cs="Arial"/>
          <w:b/>
        </w:rPr>
        <w:tab/>
        <w:t xml:space="preserve">    </w:t>
      </w:r>
      <w:r w:rsidR="006827C8" w:rsidRPr="00DF5CF1">
        <w:rPr>
          <w:rFonts w:ascii="Arial" w:hAnsi="Arial" w:cs="Arial"/>
          <w:b/>
          <w:noProof/>
        </w:rPr>
        <w:drawing>
          <wp:inline distT="0" distB="0" distL="0" distR="0" wp14:anchorId="765421BA" wp14:editId="149ED8CE">
            <wp:extent cx="1882211" cy="537200"/>
            <wp:effectExtent l="0" t="0" r="0" b="0"/>
            <wp:docPr id="3" name="Picture 3" descr="Macintosh HD:Users:isobelklempka:Desktop:header-logo-whit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sobelklempka:Desktop:header-logo-white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2211" cy="537200"/>
                    </a:xfrm>
                    <a:prstGeom prst="rect">
                      <a:avLst/>
                    </a:prstGeom>
                    <a:noFill/>
                    <a:ln>
                      <a:noFill/>
                    </a:ln>
                  </pic:spPr>
                </pic:pic>
              </a:graphicData>
            </a:graphic>
          </wp:inline>
        </w:drawing>
      </w:r>
    </w:p>
    <w:p w14:paraId="72BBA750" w14:textId="77777777" w:rsidR="006827C8" w:rsidRPr="00DF5CF1" w:rsidRDefault="006827C8" w:rsidP="00DF5CF1">
      <w:pPr>
        <w:jc w:val="both"/>
        <w:rPr>
          <w:rFonts w:ascii="Arial" w:hAnsi="Arial" w:cs="Arial"/>
          <w:b/>
          <w:u w:val="single"/>
        </w:rPr>
      </w:pPr>
    </w:p>
    <w:p w14:paraId="240E9443" w14:textId="77777777" w:rsidR="006827C8" w:rsidRPr="00DF5CF1" w:rsidRDefault="006827C8" w:rsidP="00DF5CF1">
      <w:pPr>
        <w:jc w:val="both"/>
        <w:rPr>
          <w:rFonts w:ascii="Arial" w:hAnsi="Arial" w:cs="Arial"/>
          <w:b/>
          <w:u w:val="single"/>
        </w:rPr>
      </w:pPr>
    </w:p>
    <w:p w14:paraId="415397C7" w14:textId="17846EBD" w:rsidR="002A196C" w:rsidRPr="00DF5CF1" w:rsidRDefault="00DE2B44" w:rsidP="00DF5CF1">
      <w:pPr>
        <w:jc w:val="center"/>
        <w:rPr>
          <w:rFonts w:ascii="Arial" w:hAnsi="Arial" w:cs="Arial"/>
          <w:b/>
          <w:u w:val="single"/>
        </w:rPr>
      </w:pPr>
      <w:r w:rsidRPr="00DF5CF1">
        <w:rPr>
          <w:rFonts w:ascii="Arial" w:hAnsi="Arial" w:cs="Arial"/>
          <w:b/>
          <w:u w:val="single"/>
        </w:rPr>
        <w:t>PTS Announce New Chairman and Managing Director</w:t>
      </w:r>
    </w:p>
    <w:p w14:paraId="4154629D" w14:textId="77777777" w:rsidR="002A196C" w:rsidRPr="00DF5CF1" w:rsidRDefault="002A196C" w:rsidP="00DF5CF1">
      <w:pPr>
        <w:jc w:val="both"/>
        <w:rPr>
          <w:rFonts w:ascii="Arial" w:hAnsi="Arial" w:cs="Arial"/>
          <w:b/>
          <w:i/>
          <w:u w:val="single"/>
        </w:rPr>
      </w:pPr>
    </w:p>
    <w:p w14:paraId="0B6CE723" w14:textId="77777777" w:rsidR="00DE2B44" w:rsidRPr="00DF5CF1" w:rsidRDefault="00DE2B44" w:rsidP="00DF5CF1">
      <w:pPr>
        <w:jc w:val="both"/>
        <w:rPr>
          <w:rFonts w:ascii="Arial" w:hAnsi="Arial" w:cs="Arial"/>
          <w:b/>
          <w:bCs/>
        </w:rPr>
      </w:pPr>
    </w:p>
    <w:p w14:paraId="6BEBD8EB" w14:textId="44E51DA1" w:rsidR="00DE2B44" w:rsidRPr="00DF5CF1" w:rsidRDefault="00DF5CF1" w:rsidP="00DF5CF1">
      <w:pPr>
        <w:jc w:val="both"/>
        <w:rPr>
          <w:rFonts w:ascii="Arial" w:hAnsi="Arial" w:cs="Arial"/>
        </w:rPr>
      </w:pPr>
      <w:r w:rsidRPr="00DF5CF1">
        <w:rPr>
          <w:rFonts w:ascii="Arial" w:hAnsi="Arial" w:cs="Arial"/>
          <w:b/>
        </w:rPr>
        <w:t>November 2021:</w:t>
      </w:r>
      <w:r>
        <w:rPr>
          <w:rFonts w:ascii="Arial" w:hAnsi="Arial" w:cs="Arial"/>
        </w:rPr>
        <w:t xml:space="preserve"> </w:t>
      </w:r>
      <w:r w:rsidR="00DE2B44" w:rsidRPr="00DF5CF1">
        <w:rPr>
          <w:rFonts w:ascii="Arial" w:hAnsi="Arial" w:cs="Arial"/>
        </w:rPr>
        <w:t>The Philatelic Traders’ Society is delighted to announce its new Chairman, Simon Carson. Simon Carson has been a member of the PTS Council since 2015 and has most recently held the position of Vice Chairman.</w:t>
      </w:r>
    </w:p>
    <w:p w14:paraId="00F9F376" w14:textId="77777777" w:rsidR="00DE2B44" w:rsidRPr="00DF5CF1" w:rsidRDefault="00DE2B44" w:rsidP="00DF5CF1">
      <w:pPr>
        <w:jc w:val="both"/>
        <w:rPr>
          <w:rFonts w:ascii="Arial" w:hAnsi="Arial" w:cs="Arial"/>
        </w:rPr>
      </w:pPr>
    </w:p>
    <w:p w14:paraId="51ED99D8" w14:textId="77777777" w:rsidR="00DE2B44" w:rsidRPr="00DF5CF1" w:rsidRDefault="00DE2B44" w:rsidP="00DF5CF1">
      <w:pPr>
        <w:jc w:val="both"/>
        <w:rPr>
          <w:rFonts w:ascii="Arial" w:hAnsi="Arial" w:cs="Arial"/>
        </w:rPr>
      </w:pPr>
      <w:r w:rsidRPr="00DF5CF1">
        <w:rPr>
          <w:rFonts w:ascii="Arial" w:hAnsi="Arial" w:cs="Arial"/>
        </w:rPr>
        <w:t xml:space="preserve">After 3 years as PTS Chairman, Suzanne Rae will take on a new role as the PTS’s Managing Director as of November 2021. </w:t>
      </w:r>
    </w:p>
    <w:p w14:paraId="0FFDA1DA" w14:textId="77777777" w:rsidR="00DE2B44" w:rsidRPr="00DF5CF1" w:rsidRDefault="00DE2B44" w:rsidP="00DF5CF1">
      <w:pPr>
        <w:jc w:val="both"/>
        <w:rPr>
          <w:rFonts w:ascii="Arial" w:hAnsi="Arial" w:cs="Arial"/>
        </w:rPr>
      </w:pPr>
      <w:bookmarkStart w:id="0" w:name="_GoBack"/>
      <w:bookmarkEnd w:id="0"/>
    </w:p>
    <w:p w14:paraId="2333D1A8" w14:textId="77777777" w:rsidR="00DE2B44" w:rsidRPr="00DF5CF1" w:rsidRDefault="00DE2B44" w:rsidP="00DF5CF1">
      <w:pPr>
        <w:jc w:val="both"/>
        <w:rPr>
          <w:rFonts w:ascii="Arial" w:hAnsi="Arial" w:cs="Arial"/>
        </w:rPr>
      </w:pPr>
      <w:r w:rsidRPr="00DF5CF1">
        <w:rPr>
          <w:rFonts w:ascii="Arial" w:hAnsi="Arial" w:cs="Arial"/>
        </w:rPr>
        <w:t xml:space="preserve">Shifting the society’s </w:t>
      </w:r>
      <w:proofErr w:type="spellStart"/>
      <w:r w:rsidRPr="00DF5CF1">
        <w:rPr>
          <w:rFonts w:ascii="Arial" w:hAnsi="Arial" w:cs="Arial"/>
        </w:rPr>
        <w:t>organisational</w:t>
      </w:r>
      <w:proofErr w:type="spellEnd"/>
      <w:r w:rsidRPr="00DF5CF1">
        <w:rPr>
          <w:rFonts w:ascii="Arial" w:hAnsi="Arial" w:cs="Arial"/>
        </w:rPr>
        <w:t xml:space="preserve"> structure in this way </w:t>
      </w:r>
      <w:proofErr w:type="spellStart"/>
      <w:r w:rsidRPr="00DF5CF1">
        <w:rPr>
          <w:rFonts w:ascii="Arial" w:hAnsi="Arial" w:cs="Arial"/>
        </w:rPr>
        <w:t>recognises</w:t>
      </w:r>
      <w:proofErr w:type="spellEnd"/>
      <w:r w:rsidRPr="00DF5CF1">
        <w:rPr>
          <w:rFonts w:ascii="Arial" w:hAnsi="Arial" w:cs="Arial"/>
        </w:rPr>
        <w:t xml:space="preserve"> the need for this new senior professional position within the PTS team. Suzanne will report directly into the PTS Chairman and Council. In her time as Chairman, and working extensively with the PTS Council, Isobel and Helen, Suzanne has steered the society through a global pandemic, brought in new offers and initiatives such as Virtual </w:t>
      </w:r>
      <w:proofErr w:type="spellStart"/>
      <w:r w:rsidRPr="00DF5CF1">
        <w:rPr>
          <w:rFonts w:ascii="Arial" w:hAnsi="Arial" w:cs="Arial"/>
        </w:rPr>
        <w:t>Stampex</w:t>
      </w:r>
      <w:proofErr w:type="spellEnd"/>
      <w:r w:rsidRPr="00DF5CF1">
        <w:rPr>
          <w:rFonts w:ascii="Arial" w:hAnsi="Arial" w:cs="Arial"/>
        </w:rPr>
        <w:t xml:space="preserve">, new physical </w:t>
      </w:r>
      <w:proofErr w:type="spellStart"/>
      <w:r w:rsidRPr="00DF5CF1">
        <w:rPr>
          <w:rFonts w:ascii="Arial" w:hAnsi="Arial" w:cs="Arial"/>
        </w:rPr>
        <w:t>Stampex</w:t>
      </w:r>
      <w:proofErr w:type="spellEnd"/>
      <w:r w:rsidRPr="00DF5CF1">
        <w:rPr>
          <w:rFonts w:ascii="Arial" w:hAnsi="Arial" w:cs="Arial"/>
        </w:rPr>
        <w:t xml:space="preserve"> concepts, the eBay </w:t>
      </w:r>
      <w:proofErr w:type="spellStart"/>
      <w:r w:rsidRPr="00DF5CF1">
        <w:rPr>
          <w:rFonts w:ascii="Arial" w:hAnsi="Arial" w:cs="Arial"/>
        </w:rPr>
        <w:t>Authorised</w:t>
      </w:r>
      <w:proofErr w:type="spellEnd"/>
      <w:r w:rsidRPr="00DF5CF1">
        <w:rPr>
          <w:rFonts w:ascii="Arial" w:hAnsi="Arial" w:cs="Arial"/>
        </w:rPr>
        <w:t xml:space="preserve"> Seller Partnership, the globally </w:t>
      </w:r>
      <w:proofErr w:type="spellStart"/>
      <w:r w:rsidRPr="00DF5CF1">
        <w:rPr>
          <w:rFonts w:ascii="Arial" w:hAnsi="Arial" w:cs="Arial"/>
        </w:rPr>
        <w:t>recognised</w:t>
      </w:r>
      <w:proofErr w:type="spellEnd"/>
      <w:r w:rsidRPr="00DF5CF1">
        <w:rPr>
          <w:rFonts w:ascii="Arial" w:hAnsi="Arial" w:cs="Arial"/>
        </w:rPr>
        <w:t xml:space="preserve"> PTS Awards, the PTS Collector Handbook, our ‘Look for the Shield’ and Proud Member campaigns and online </w:t>
      </w:r>
      <w:proofErr w:type="spellStart"/>
      <w:r w:rsidRPr="00DF5CF1">
        <w:rPr>
          <w:rFonts w:ascii="Arial" w:hAnsi="Arial" w:cs="Arial"/>
        </w:rPr>
        <w:t>Smiler</w:t>
      </w:r>
      <w:proofErr w:type="spellEnd"/>
      <w:r w:rsidRPr="00DF5CF1">
        <w:rPr>
          <w:rFonts w:ascii="Arial" w:hAnsi="Arial" w:cs="Arial"/>
        </w:rPr>
        <w:t xml:space="preserve"> Shop. Suzanne has worked with the team to streamline back office processes, grow our membership, improve member and external communication, promote our members in new and creative ways, integrate new technologies into how we do things, and positioned the PTS as the International Society for Philatelic Professionals. There is still work to do to ensure the society can thrive and the PTS Council is delighted that Suzanne will continue to drive forward the future agenda in this new role. The Council is also thrilled that Vice Chairman, Simon Carson will be stepping into the Chairman position to bring a fresh perspective and new energy to the society.</w:t>
      </w:r>
    </w:p>
    <w:p w14:paraId="1036F394" w14:textId="77777777" w:rsidR="00DE2B44" w:rsidRPr="00DF5CF1" w:rsidRDefault="00DE2B44" w:rsidP="00DF5CF1">
      <w:pPr>
        <w:jc w:val="both"/>
        <w:rPr>
          <w:rFonts w:ascii="Arial" w:hAnsi="Arial" w:cs="Arial"/>
        </w:rPr>
      </w:pPr>
    </w:p>
    <w:p w14:paraId="15FED9E0" w14:textId="77777777" w:rsidR="00DE2B44" w:rsidRPr="00DF5CF1" w:rsidRDefault="00DE2B44" w:rsidP="00DF5CF1">
      <w:pPr>
        <w:jc w:val="both"/>
        <w:rPr>
          <w:rFonts w:ascii="Arial" w:hAnsi="Arial" w:cs="Arial"/>
        </w:rPr>
      </w:pPr>
      <w:r w:rsidRPr="00DF5CF1">
        <w:rPr>
          <w:rFonts w:ascii="Arial" w:hAnsi="Arial" w:cs="Arial"/>
        </w:rPr>
        <w:t xml:space="preserve">Simon says: “I am so proud to be taking over the baton as PTS Chairman. I truly believe that we have a </w:t>
      </w:r>
      <w:proofErr w:type="gramStart"/>
      <w:r w:rsidRPr="00DF5CF1">
        <w:rPr>
          <w:rFonts w:ascii="Arial" w:hAnsi="Arial" w:cs="Arial"/>
        </w:rPr>
        <w:t>world class</w:t>
      </w:r>
      <w:proofErr w:type="gramEnd"/>
      <w:r w:rsidRPr="00DF5CF1">
        <w:rPr>
          <w:rFonts w:ascii="Arial" w:hAnsi="Arial" w:cs="Arial"/>
        </w:rPr>
        <w:t xml:space="preserve"> society and </w:t>
      </w:r>
      <w:proofErr w:type="spellStart"/>
      <w:r w:rsidRPr="00DF5CF1">
        <w:rPr>
          <w:rFonts w:ascii="Arial" w:hAnsi="Arial" w:cs="Arial"/>
        </w:rPr>
        <w:t>Stampex</w:t>
      </w:r>
      <w:proofErr w:type="spellEnd"/>
      <w:r w:rsidRPr="00DF5CF1">
        <w:rPr>
          <w:rFonts w:ascii="Arial" w:hAnsi="Arial" w:cs="Arial"/>
        </w:rPr>
        <w:t xml:space="preserve"> brand, with a host of remarkable and diverse members who all add something to who we are and what we do. I look forward to meeting many of our members and partners face to face and remotely over the coming months and welcome any ideas and feedback on how we can make our society even stronger.”</w:t>
      </w:r>
    </w:p>
    <w:p w14:paraId="272B2968" w14:textId="77777777" w:rsidR="00DE2B44" w:rsidRPr="00DF5CF1" w:rsidRDefault="00DE2B44" w:rsidP="00DF5CF1">
      <w:pPr>
        <w:jc w:val="both"/>
        <w:rPr>
          <w:rFonts w:ascii="Arial" w:hAnsi="Arial" w:cs="Arial"/>
        </w:rPr>
      </w:pPr>
    </w:p>
    <w:p w14:paraId="6CF9108F" w14:textId="77777777" w:rsidR="00DE2B44" w:rsidRPr="00DF5CF1" w:rsidRDefault="00DE2B44" w:rsidP="00DF5CF1">
      <w:pPr>
        <w:jc w:val="both"/>
        <w:rPr>
          <w:rFonts w:ascii="Arial" w:hAnsi="Arial" w:cs="Arial"/>
        </w:rPr>
      </w:pPr>
      <w:r w:rsidRPr="00DF5CF1">
        <w:rPr>
          <w:rFonts w:ascii="Arial" w:hAnsi="Arial" w:cs="Arial"/>
        </w:rPr>
        <w:t xml:space="preserve">Suzanne says: “It has been an incredible </w:t>
      </w:r>
      <w:proofErr w:type="spellStart"/>
      <w:r w:rsidRPr="00DF5CF1">
        <w:rPr>
          <w:rFonts w:ascii="Arial" w:hAnsi="Arial" w:cs="Arial"/>
        </w:rPr>
        <w:t>honour</w:t>
      </w:r>
      <w:proofErr w:type="spellEnd"/>
      <w:r w:rsidRPr="00DF5CF1">
        <w:rPr>
          <w:rFonts w:ascii="Arial" w:hAnsi="Arial" w:cs="Arial"/>
        </w:rPr>
        <w:t xml:space="preserve"> to have acted as PTS Chairman from 2018-2021. The society has taken up a lot of my </w:t>
      </w:r>
      <w:proofErr w:type="gramStart"/>
      <w:r w:rsidRPr="00DF5CF1">
        <w:rPr>
          <w:rFonts w:ascii="Arial" w:hAnsi="Arial" w:cs="Arial"/>
        </w:rPr>
        <w:t>head space</w:t>
      </w:r>
      <w:proofErr w:type="gramEnd"/>
      <w:r w:rsidRPr="00DF5CF1">
        <w:rPr>
          <w:rFonts w:ascii="Arial" w:hAnsi="Arial" w:cs="Arial"/>
        </w:rPr>
        <w:t xml:space="preserve"> over the past few years, but it has also taken up a lot of my heart space. I am excited about what and how I can deliver even more in my new role, hand in hand with Simon. I remain committed to delivering the best possible benefits for our members and to ensuring that the society remains bold, innovative, professional and community led in how it promotes its members, supports the trade and boosts the hobby.”</w:t>
      </w:r>
    </w:p>
    <w:p w14:paraId="6F0A80BE" w14:textId="77777777" w:rsidR="00DE2B44" w:rsidRPr="00DF5CF1" w:rsidRDefault="00DE2B44" w:rsidP="00DF5CF1">
      <w:pPr>
        <w:jc w:val="both"/>
        <w:rPr>
          <w:rFonts w:ascii="Arial" w:hAnsi="Arial" w:cs="Arial"/>
        </w:rPr>
      </w:pPr>
    </w:p>
    <w:p w14:paraId="1707A876" w14:textId="77777777" w:rsidR="00DE2B44" w:rsidRPr="00DF5CF1" w:rsidRDefault="00DE2B44" w:rsidP="00DF5CF1">
      <w:pPr>
        <w:jc w:val="both"/>
        <w:rPr>
          <w:rFonts w:ascii="Arial" w:hAnsi="Arial" w:cs="Arial"/>
          <w:i/>
        </w:rPr>
      </w:pPr>
    </w:p>
    <w:p w14:paraId="1BD66853" w14:textId="77777777" w:rsidR="00DE2B44" w:rsidRPr="00DF5CF1" w:rsidRDefault="00DE2B44" w:rsidP="00DF5CF1">
      <w:pPr>
        <w:jc w:val="both"/>
        <w:rPr>
          <w:rFonts w:ascii="Arial" w:hAnsi="Arial" w:cs="Arial"/>
          <w:i/>
        </w:rPr>
      </w:pPr>
    </w:p>
    <w:p w14:paraId="3A4BE3D1" w14:textId="3DA9007C" w:rsidR="006827C8" w:rsidRPr="00DF5CF1" w:rsidRDefault="00DF5CF1" w:rsidP="00DF5CF1">
      <w:pPr>
        <w:jc w:val="both"/>
        <w:rPr>
          <w:rFonts w:ascii="Arial" w:hAnsi="Arial" w:cs="Arial"/>
        </w:rPr>
      </w:pPr>
      <w:r>
        <w:rPr>
          <w:rFonts w:ascii="Arial" w:hAnsi="Arial" w:cs="Arial"/>
        </w:rPr>
        <w:t xml:space="preserve">For more information, photography or comments </w:t>
      </w:r>
      <w:r w:rsidR="00CA1554" w:rsidRPr="00DF5CF1">
        <w:rPr>
          <w:rFonts w:ascii="Arial" w:hAnsi="Arial" w:cs="Arial"/>
        </w:rPr>
        <w:t xml:space="preserve">please do contact </w:t>
      </w:r>
      <w:hyperlink r:id="rId8" w:history="1">
        <w:r w:rsidR="00CA1554" w:rsidRPr="00DF5CF1">
          <w:rPr>
            <w:rStyle w:val="Hyperlink"/>
            <w:rFonts w:ascii="Arial" w:hAnsi="Arial" w:cs="Arial"/>
          </w:rPr>
          <w:t>isobel@thepts.net</w:t>
        </w:r>
      </w:hyperlink>
      <w:r w:rsidR="00CA1554" w:rsidRPr="00DF5CF1">
        <w:rPr>
          <w:rFonts w:ascii="Arial" w:hAnsi="Arial" w:cs="Arial"/>
        </w:rPr>
        <w:t xml:space="preserve"> </w:t>
      </w:r>
    </w:p>
    <w:sectPr w:rsidR="006827C8" w:rsidRPr="00DF5CF1" w:rsidSect="00DE2B44">
      <w:pgSz w:w="11900" w:h="16840"/>
      <w:pgMar w:top="284"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7E69C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FB313" w16cex:dateUtc="2021-04-13T0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E69CB2" w16cid:durableId="241FB31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EFB3A76"/>
    <w:multiLevelType w:val="hybridMultilevel"/>
    <w:tmpl w:val="FF34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uzanne Rae">
    <w15:presenceInfo w15:providerId="Windows Live" w15:userId="b3f11ac88201cd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7C8"/>
    <w:rsid w:val="000763A5"/>
    <w:rsid w:val="000820DF"/>
    <w:rsid w:val="00091372"/>
    <w:rsid w:val="000E5788"/>
    <w:rsid w:val="00214981"/>
    <w:rsid w:val="002A196C"/>
    <w:rsid w:val="00384DF6"/>
    <w:rsid w:val="00395315"/>
    <w:rsid w:val="00395A19"/>
    <w:rsid w:val="00456BF1"/>
    <w:rsid w:val="004B1C01"/>
    <w:rsid w:val="006827C8"/>
    <w:rsid w:val="00727A23"/>
    <w:rsid w:val="008111EB"/>
    <w:rsid w:val="00811948"/>
    <w:rsid w:val="00850EEF"/>
    <w:rsid w:val="008729F3"/>
    <w:rsid w:val="008F71EB"/>
    <w:rsid w:val="0093111B"/>
    <w:rsid w:val="009E0B22"/>
    <w:rsid w:val="00B4540C"/>
    <w:rsid w:val="00B47076"/>
    <w:rsid w:val="00B810E4"/>
    <w:rsid w:val="00C6587C"/>
    <w:rsid w:val="00CA1554"/>
    <w:rsid w:val="00DE2B44"/>
    <w:rsid w:val="00DF5CF1"/>
    <w:rsid w:val="00EF08D6"/>
    <w:rsid w:val="00F50B73"/>
    <w:rsid w:val="00F728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B9E5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7C8"/>
    <w:pPr>
      <w:ind w:left="720"/>
      <w:contextualSpacing/>
    </w:pPr>
  </w:style>
  <w:style w:type="paragraph" w:styleId="BalloonText">
    <w:name w:val="Balloon Text"/>
    <w:basedOn w:val="Normal"/>
    <w:link w:val="BalloonTextChar"/>
    <w:uiPriority w:val="99"/>
    <w:semiHidden/>
    <w:unhideWhenUsed/>
    <w:rsid w:val="006827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7C8"/>
    <w:rPr>
      <w:rFonts w:ascii="Lucida Grande" w:hAnsi="Lucida Grande" w:cs="Lucida Grande"/>
      <w:sz w:val="18"/>
      <w:szCs w:val="18"/>
    </w:rPr>
  </w:style>
  <w:style w:type="character" w:styleId="Hyperlink">
    <w:name w:val="Hyperlink"/>
    <w:basedOn w:val="DefaultParagraphFont"/>
    <w:uiPriority w:val="99"/>
    <w:unhideWhenUsed/>
    <w:rsid w:val="00C6587C"/>
    <w:rPr>
      <w:color w:val="0000FF" w:themeColor="hyperlink"/>
      <w:u w:val="single"/>
    </w:rPr>
  </w:style>
  <w:style w:type="character" w:styleId="CommentReference">
    <w:name w:val="annotation reference"/>
    <w:basedOn w:val="DefaultParagraphFont"/>
    <w:uiPriority w:val="99"/>
    <w:semiHidden/>
    <w:unhideWhenUsed/>
    <w:rsid w:val="004B1C01"/>
    <w:rPr>
      <w:sz w:val="16"/>
      <w:szCs w:val="16"/>
    </w:rPr>
  </w:style>
  <w:style w:type="paragraph" w:styleId="CommentText">
    <w:name w:val="annotation text"/>
    <w:basedOn w:val="Normal"/>
    <w:link w:val="CommentTextChar"/>
    <w:uiPriority w:val="99"/>
    <w:semiHidden/>
    <w:unhideWhenUsed/>
    <w:rsid w:val="004B1C01"/>
    <w:rPr>
      <w:sz w:val="20"/>
      <w:szCs w:val="20"/>
    </w:rPr>
  </w:style>
  <w:style w:type="character" w:customStyle="1" w:styleId="CommentTextChar">
    <w:name w:val="Comment Text Char"/>
    <w:basedOn w:val="DefaultParagraphFont"/>
    <w:link w:val="CommentText"/>
    <w:uiPriority w:val="99"/>
    <w:semiHidden/>
    <w:rsid w:val="004B1C01"/>
    <w:rPr>
      <w:sz w:val="20"/>
      <w:szCs w:val="20"/>
    </w:rPr>
  </w:style>
  <w:style w:type="paragraph" w:styleId="CommentSubject">
    <w:name w:val="annotation subject"/>
    <w:basedOn w:val="CommentText"/>
    <w:next w:val="CommentText"/>
    <w:link w:val="CommentSubjectChar"/>
    <w:uiPriority w:val="99"/>
    <w:semiHidden/>
    <w:unhideWhenUsed/>
    <w:rsid w:val="004B1C01"/>
    <w:rPr>
      <w:b/>
      <w:bCs/>
    </w:rPr>
  </w:style>
  <w:style w:type="character" w:customStyle="1" w:styleId="CommentSubjectChar">
    <w:name w:val="Comment Subject Char"/>
    <w:basedOn w:val="CommentTextChar"/>
    <w:link w:val="CommentSubject"/>
    <w:uiPriority w:val="99"/>
    <w:semiHidden/>
    <w:rsid w:val="004B1C01"/>
    <w:rPr>
      <w:b/>
      <w:bCs/>
      <w:sz w:val="20"/>
      <w:szCs w:val="20"/>
    </w:rPr>
  </w:style>
  <w:style w:type="character" w:customStyle="1" w:styleId="UnresolvedMention">
    <w:name w:val="Unresolved Mention"/>
    <w:basedOn w:val="DefaultParagraphFont"/>
    <w:uiPriority w:val="99"/>
    <w:semiHidden/>
    <w:unhideWhenUsed/>
    <w:rsid w:val="000E5788"/>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7C8"/>
    <w:pPr>
      <w:ind w:left="720"/>
      <w:contextualSpacing/>
    </w:pPr>
  </w:style>
  <w:style w:type="paragraph" w:styleId="BalloonText">
    <w:name w:val="Balloon Text"/>
    <w:basedOn w:val="Normal"/>
    <w:link w:val="BalloonTextChar"/>
    <w:uiPriority w:val="99"/>
    <w:semiHidden/>
    <w:unhideWhenUsed/>
    <w:rsid w:val="006827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7C8"/>
    <w:rPr>
      <w:rFonts w:ascii="Lucida Grande" w:hAnsi="Lucida Grande" w:cs="Lucida Grande"/>
      <w:sz w:val="18"/>
      <w:szCs w:val="18"/>
    </w:rPr>
  </w:style>
  <w:style w:type="character" w:styleId="Hyperlink">
    <w:name w:val="Hyperlink"/>
    <w:basedOn w:val="DefaultParagraphFont"/>
    <w:uiPriority w:val="99"/>
    <w:unhideWhenUsed/>
    <w:rsid w:val="00C6587C"/>
    <w:rPr>
      <w:color w:val="0000FF" w:themeColor="hyperlink"/>
      <w:u w:val="single"/>
    </w:rPr>
  </w:style>
  <w:style w:type="character" w:styleId="CommentReference">
    <w:name w:val="annotation reference"/>
    <w:basedOn w:val="DefaultParagraphFont"/>
    <w:uiPriority w:val="99"/>
    <w:semiHidden/>
    <w:unhideWhenUsed/>
    <w:rsid w:val="004B1C01"/>
    <w:rPr>
      <w:sz w:val="16"/>
      <w:szCs w:val="16"/>
    </w:rPr>
  </w:style>
  <w:style w:type="paragraph" w:styleId="CommentText">
    <w:name w:val="annotation text"/>
    <w:basedOn w:val="Normal"/>
    <w:link w:val="CommentTextChar"/>
    <w:uiPriority w:val="99"/>
    <w:semiHidden/>
    <w:unhideWhenUsed/>
    <w:rsid w:val="004B1C01"/>
    <w:rPr>
      <w:sz w:val="20"/>
      <w:szCs w:val="20"/>
    </w:rPr>
  </w:style>
  <w:style w:type="character" w:customStyle="1" w:styleId="CommentTextChar">
    <w:name w:val="Comment Text Char"/>
    <w:basedOn w:val="DefaultParagraphFont"/>
    <w:link w:val="CommentText"/>
    <w:uiPriority w:val="99"/>
    <w:semiHidden/>
    <w:rsid w:val="004B1C01"/>
    <w:rPr>
      <w:sz w:val="20"/>
      <w:szCs w:val="20"/>
    </w:rPr>
  </w:style>
  <w:style w:type="paragraph" w:styleId="CommentSubject">
    <w:name w:val="annotation subject"/>
    <w:basedOn w:val="CommentText"/>
    <w:next w:val="CommentText"/>
    <w:link w:val="CommentSubjectChar"/>
    <w:uiPriority w:val="99"/>
    <w:semiHidden/>
    <w:unhideWhenUsed/>
    <w:rsid w:val="004B1C01"/>
    <w:rPr>
      <w:b/>
      <w:bCs/>
    </w:rPr>
  </w:style>
  <w:style w:type="character" w:customStyle="1" w:styleId="CommentSubjectChar">
    <w:name w:val="Comment Subject Char"/>
    <w:basedOn w:val="CommentTextChar"/>
    <w:link w:val="CommentSubject"/>
    <w:uiPriority w:val="99"/>
    <w:semiHidden/>
    <w:rsid w:val="004B1C01"/>
    <w:rPr>
      <w:b/>
      <w:bCs/>
      <w:sz w:val="20"/>
      <w:szCs w:val="20"/>
    </w:rPr>
  </w:style>
  <w:style w:type="character" w:customStyle="1" w:styleId="UnresolvedMention">
    <w:name w:val="Unresolved Mention"/>
    <w:basedOn w:val="DefaultParagraphFont"/>
    <w:uiPriority w:val="99"/>
    <w:semiHidden/>
    <w:unhideWhenUsed/>
    <w:rsid w:val="000E5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51785">
      <w:bodyDiv w:val="1"/>
      <w:marLeft w:val="0"/>
      <w:marRight w:val="0"/>
      <w:marTop w:val="0"/>
      <w:marBottom w:val="0"/>
      <w:divBdr>
        <w:top w:val="none" w:sz="0" w:space="0" w:color="auto"/>
        <w:left w:val="none" w:sz="0" w:space="0" w:color="auto"/>
        <w:bottom w:val="none" w:sz="0" w:space="0" w:color="auto"/>
        <w:right w:val="none" w:sz="0" w:space="0" w:color="auto"/>
      </w:divBdr>
    </w:div>
    <w:div w:id="682702972">
      <w:bodyDiv w:val="1"/>
      <w:marLeft w:val="0"/>
      <w:marRight w:val="0"/>
      <w:marTop w:val="0"/>
      <w:marBottom w:val="0"/>
      <w:divBdr>
        <w:top w:val="none" w:sz="0" w:space="0" w:color="auto"/>
        <w:left w:val="none" w:sz="0" w:space="0" w:color="auto"/>
        <w:bottom w:val="none" w:sz="0" w:space="0" w:color="auto"/>
        <w:right w:val="none" w:sz="0" w:space="0" w:color="auto"/>
      </w:divBdr>
    </w:div>
    <w:div w:id="1228614061">
      <w:bodyDiv w:val="1"/>
      <w:marLeft w:val="0"/>
      <w:marRight w:val="0"/>
      <w:marTop w:val="0"/>
      <w:marBottom w:val="0"/>
      <w:divBdr>
        <w:top w:val="none" w:sz="0" w:space="0" w:color="auto"/>
        <w:left w:val="none" w:sz="0" w:space="0" w:color="auto"/>
        <w:bottom w:val="none" w:sz="0" w:space="0" w:color="auto"/>
        <w:right w:val="none" w:sz="0" w:space="0" w:color="auto"/>
      </w:divBdr>
    </w:div>
    <w:div w:id="1718123615">
      <w:bodyDiv w:val="1"/>
      <w:marLeft w:val="0"/>
      <w:marRight w:val="0"/>
      <w:marTop w:val="0"/>
      <w:marBottom w:val="0"/>
      <w:divBdr>
        <w:top w:val="none" w:sz="0" w:space="0" w:color="auto"/>
        <w:left w:val="none" w:sz="0" w:space="0" w:color="auto"/>
        <w:bottom w:val="none" w:sz="0" w:space="0" w:color="auto"/>
        <w:right w:val="none" w:sz="0" w:space="0" w:color="auto"/>
      </w:divBdr>
    </w:div>
    <w:div w:id="1827549721">
      <w:bodyDiv w:val="1"/>
      <w:marLeft w:val="0"/>
      <w:marRight w:val="0"/>
      <w:marTop w:val="0"/>
      <w:marBottom w:val="0"/>
      <w:divBdr>
        <w:top w:val="none" w:sz="0" w:space="0" w:color="auto"/>
        <w:left w:val="none" w:sz="0" w:space="0" w:color="auto"/>
        <w:bottom w:val="none" w:sz="0" w:space="0" w:color="auto"/>
        <w:right w:val="none" w:sz="0" w:space="0" w:color="auto"/>
      </w:divBdr>
    </w:div>
    <w:div w:id="20161112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microsoft.com/office/2011/relationships/people" Target="people.xml"/><Relationship Id="rId14" Type="http://schemas.microsoft.com/office/2011/relationships/commentsExtended" Target="commentsExtended.xml"/><Relationship Id="rId15" Type="http://schemas.microsoft.com/office/2016/09/relationships/commentsIds" Target="commentsIds.xml"/><Relationship Id="rId16" Type="http://schemas.microsoft.com/office/2018/08/relationships/commentsExtensible" Target="commentsExtensi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mailto:isobel@thepts.net" TargetMode="External"/><Relationship Id="rId9" Type="http://schemas.openxmlformats.org/officeDocument/2006/relationships/fontTable" Target="fontTable.xml"/><Relationship Id="rId1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418</Words>
  <Characters>2383</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Klempka Communications</Company>
  <LinksUpToDate>false</LinksUpToDate>
  <CharactersWithSpaces>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Klempka</dc:creator>
  <cp:keywords/>
  <dc:description/>
  <cp:lastModifiedBy>Isobel Klempka</cp:lastModifiedBy>
  <cp:revision>2</cp:revision>
  <dcterms:created xsi:type="dcterms:W3CDTF">2021-11-10T17:49:00Z</dcterms:created>
  <dcterms:modified xsi:type="dcterms:W3CDTF">2021-11-10T17:49:00Z</dcterms:modified>
</cp:coreProperties>
</file>