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044443" w14:textId="37D833E3" w:rsidR="006827C8" w:rsidRPr="006827C8" w:rsidRDefault="000C4363" w:rsidP="006827C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7C4B586A" wp14:editId="69A125AA">
            <wp:extent cx="1442689" cy="571500"/>
            <wp:effectExtent l="0" t="0" r="5715" b="0"/>
            <wp:docPr id="1" name="Picture 1" descr="Macintosh HD:Users:isobelklempka:Library:Containers:com.apple.mail:Data:Library:Mail Downloads:8398D008-A25B-4E4C-8AE3-08C8047CCBF7:vStampex2021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isobelklempka:Library:Containers:com.apple.mail:Data:Library:Mail Downloads:8398D008-A25B-4E4C-8AE3-08C8047CCBF7:vStampex2021-log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07" cy="571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27C8">
        <w:rPr>
          <w:rFonts w:ascii="Arial" w:hAnsi="Arial" w:cs="Arial"/>
          <w:b/>
        </w:rPr>
        <w:tab/>
      </w:r>
      <w:r w:rsidR="006827C8">
        <w:rPr>
          <w:rFonts w:ascii="Arial" w:hAnsi="Arial" w:cs="Arial"/>
          <w:b/>
        </w:rPr>
        <w:tab/>
      </w:r>
      <w:r w:rsidR="006827C8">
        <w:rPr>
          <w:rFonts w:ascii="Arial" w:hAnsi="Arial" w:cs="Arial"/>
          <w:b/>
        </w:rPr>
        <w:tab/>
      </w:r>
      <w:r w:rsidR="006827C8">
        <w:rPr>
          <w:rFonts w:ascii="Arial" w:hAnsi="Arial" w:cs="Arial"/>
          <w:b/>
        </w:rPr>
        <w:tab/>
        <w:t xml:space="preserve">    </w:t>
      </w:r>
      <w:r w:rsidR="006827C8" w:rsidRPr="006827C8">
        <w:rPr>
          <w:rFonts w:ascii="Arial" w:hAnsi="Arial" w:cs="Arial"/>
          <w:b/>
          <w:noProof/>
        </w:rPr>
        <w:drawing>
          <wp:inline distT="0" distB="0" distL="0" distR="0" wp14:anchorId="765421BA" wp14:editId="149ED8CE">
            <wp:extent cx="1882211" cy="537200"/>
            <wp:effectExtent l="0" t="0" r="0" b="0"/>
            <wp:docPr id="3" name="Picture 3" descr="Macintosh HD:Users:isobelklempka:Desktop:header-logo-white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isobelklempka:Desktop:header-logo-white_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211" cy="5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BA750" w14:textId="77777777" w:rsidR="006827C8" w:rsidRDefault="006827C8" w:rsidP="006827C8">
      <w:pPr>
        <w:jc w:val="center"/>
        <w:rPr>
          <w:rFonts w:ascii="Arial" w:hAnsi="Arial" w:cs="Arial"/>
          <w:b/>
          <w:u w:val="single"/>
        </w:rPr>
      </w:pPr>
    </w:p>
    <w:p w14:paraId="240E9443" w14:textId="77777777" w:rsidR="006827C8" w:rsidRDefault="006827C8" w:rsidP="006827C8">
      <w:pPr>
        <w:jc w:val="center"/>
        <w:rPr>
          <w:rFonts w:ascii="Arial" w:hAnsi="Arial" w:cs="Arial"/>
          <w:b/>
          <w:u w:val="single"/>
        </w:rPr>
      </w:pPr>
    </w:p>
    <w:p w14:paraId="5E5A8CE7" w14:textId="77777777" w:rsidR="00F72885" w:rsidRPr="006827C8" w:rsidRDefault="006827C8" w:rsidP="006827C8">
      <w:pPr>
        <w:jc w:val="center"/>
        <w:rPr>
          <w:rFonts w:ascii="Arial" w:hAnsi="Arial" w:cs="Arial"/>
          <w:b/>
          <w:u w:val="single"/>
        </w:rPr>
      </w:pPr>
      <w:r w:rsidRPr="006827C8">
        <w:rPr>
          <w:rFonts w:ascii="Arial" w:hAnsi="Arial" w:cs="Arial"/>
          <w:b/>
          <w:u w:val="single"/>
        </w:rPr>
        <w:t>Virtual Stampex In Numbers</w:t>
      </w:r>
    </w:p>
    <w:p w14:paraId="52DC6D75" w14:textId="77777777" w:rsidR="006827C8" w:rsidRPr="006827C8" w:rsidRDefault="006827C8">
      <w:pPr>
        <w:rPr>
          <w:rFonts w:ascii="Arial" w:hAnsi="Arial" w:cs="Arial"/>
        </w:rPr>
      </w:pPr>
    </w:p>
    <w:p w14:paraId="6D5FFECA" w14:textId="77777777" w:rsidR="006827C8" w:rsidRPr="006827C8" w:rsidRDefault="006827C8">
      <w:pPr>
        <w:rPr>
          <w:rFonts w:ascii="Arial" w:hAnsi="Arial" w:cs="Arial"/>
        </w:rPr>
      </w:pPr>
    </w:p>
    <w:p w14:paraId="16BE6AB2" w14:textId="5BD6CADC" w:rsidR="006827C8" w:rsidRDefault="006827C8">
      <w:pPr>
        <w:rPr>
          <w:rFonts w:ascii="Arial" w:hAnsi="Arial" w:cs="Arial"/>
        </w:rPr>
      </w:pPr>
      <w:r w:rsidRPr="006827C8">
        <w:rPr>
          <w:rFonts w:ascii="Arial" w:hAnsi="Arial" w:cs="Arial"/>
        </w:rPr>
        <w:t>Virtual Stampex was an exciting a</w:t>
      </w:r>
      <w:r>
        <w:rPr>
          <w:rFonts w:ascii="Arial" w:hAnsi="Arial" w:cs="Arial"/>
        </w:rPr>
        <w:t>d</w:t>
      </w:r>
      <w:r w:rsidRPr="006827C8">
        <w:rPr>
          <w:rFonts w:ascii="Arial" w:hAnsi="Arial" w:cs="Arial"/>
        </w:rPr>
        <w:t xml:space="preserve">dition to the philatelic calendar. </w:t>
      </w:r>
      <w:r w:rsidR="0043352E">
        <w:rPr>
          <w:rFonts w:ascii="Arial" w:hAnsi="Arial" w:cs="Arial"/>
        </w:rPr>
        <w:t xml:space="preserve">  The live s</w:t>
      </w:r>
      <w:r w:rsidR="004420D8">
        <w:rPr>
          <w:rFonts w:ascii="Arial" w:hAnsi="Arial" w:cs="Arial"/>
        </w:rPr>
        <w:t>how lasted for 3 days with the On D</w:t>
      </w:r>
      <w:r w:rsidR="0043352E">
        <w:rPr>
          <w:rFonts w:ascii="Arial" w:hAnsi="Arial" w:cs="Arial"/>
        </w:rPr>
        <w:t xml:space="preserve">emand period running until </w:t>
      </w:r>
      <w:r w:rsidR="000C4363">
        <w:rPr>
          <w:rFonts w:ascii="Arial" w:hAnsi="Arial" w:cs="Arial"/>
        </w:rPr>
        <w:t xml:space="preserve">end of April. </w:t>
      </w:r>
    </w:p>
    <w:p w14:paraId="220FE3F1" w14:textId="77777777" w:rsidR="006827C8" w:rsidRDefault="006827C8">
      <w:pPr>
        <w:rPr>
          <w:rFonts w:ascii="Arial" w:hAnsi="Arial" w:cs="Arial"/>
        </w:rPr>
      </w:pPr>
    </w:p>
    <w:p w14:paraId="56A84DA5" w14:textId="77777777" w:rsidR="006827C8" w:rsidRPr="006827C8" w:rsidRDefault="006827C8">
      <w:pPr>
        <w:rPr>
          <w:rFonts w:ascii="Arial" w:hAnsi="Arial" w:cs="Arial"/>
        </w:rPr>
      </w:pPr>
      <w:r w:rsidRPr="006827C8">
        <w:rPr>
          <w:rFonts w:ascii="Arial" w:hAnsi="Arial" w:cs="Arial"/>
        </w:rPr>
        <w:t xml:space="preserve">Here is a snap shot of the show in numbers </w:t>
      </w:r>
    </w:p>
    <w:p w14:paraId="11B79C85" w14:textId="77777777" w:rsidR="006827C8" w:rsidRPr="006827C8" w:rsidRDefault="006827C8">
      <w:pPr>
        <w:rPr>
          <w:rFonts w:ascii="Arial" w:hAnsi="Arial" w:cs="Arial"/>
        </w:rPr>
      </w:pPr>
    </w:p>
    <w:p w14:paraId="4BFC4B2B" w14:textId="77777777" w:rsidR="006827C8" w:rsidRDefault="006827C8">
      <w:pPr>
        <w:rPr>
          <w:rFonts w:ascii="Arial" w:hAnsi="Arial" w:cs="Arial"/>
        </w:rPr>
      </w:pPr>
    </w:p>
    <w:p w14:paraId="0E554018" w14:textId="0BE660FE" w:rsidR="000C4363" w:rsidRPr="000C4363" w:rsidRDefault="000C4363" w:rsidP="000C4363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0C4363">
        <w:rPr>
          <w:rFonts w:ascii="Arial" w:hAnsi="Arial" w:cs="Arial"/>
        </w:rPr>
        <w:t>Live for</w:t>
      </w:r>
      <w:r w:rsidR="004420D8">
        <w:rPr>
          <w:rFonts w:ascii="Arial" w:hAnsi="Arial" w:cs="Arial"/>
        </w:rPr>
        <w:t xml:space="preserve"> 72 hours and On D</w:t>
      </w:r>
      <w:r w:rsidRPr="000C4363">
        <w:rPr>
          <w:rFonts w:ascii="Arial" w:hAnsi="Arial" w:cs="Arial"/>
        </w:rPr>
        <w:t>emand for 28 days</w:t>
      </w:r>
      <w:r w:rsidR="00B90BE2">
        <w:rPr>
          <w:rFonts w:ascii="Arial" w:hAnsi="Arial" w:cs="Arial"/>
        </w:rPr>
        <w:t>.</w:t>
      </w:r>
    </w:p>
    <w:p w14:paraId="5CF7327B" w14:textId="6ED107C5" w:rsidR="00B90BE2" w:rsidRDefault="00B90BE2" w:rsidP="00B90BE2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proofErr w:type="gramStart"/>
      <w:r w:rsidRPr="000C4363">
        <w:rPr>
          <w:rFonts w:ascii="Arial" w:hAnsi="Arial" w:cs="Arial"/>
        </w:rPr>
        <w:t>The show was visited by peopl</w:t>
      </w:r>
      <w:r>
        <w:rPr>
          <w:rFonts w:ascii="Arial" w:hAnsi="Arial" w:cs="Arial"/>
        </w:rPr>
        <w:t>e</w:t>
      </w:r>
      <w:proofErr w:type="gramEnd"/>
      <w:r>
        <w:rPr>
          <w:rFonts w:ascii="Arial" w:hAnsi="Arial" w:cs="Arial"/>
        </w:rPr>
        <w:t xml:space="preserve"> from 118 different countries.</w:t>
      </w:r>
    </w:p>
    <w:p w14:paraId="4FBEFA92" w14:textId="6D9456C0" w:rsidR="00B90BE2" w:rsidRPr="00B90BE2" w:rsidRDefault="00B90BE2" w:rsidP="00B90BE2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Top 10 countries where visitors were from included UK, USA, Canada, Australia, India, France, Germany, Netherlands, Italy, </w:t>
      </w:r>
      <w:proofErr w:type="gramStart"/>
      <w:r>
        <w:rPr>
          <w:rFonts w:ascii="Arial" w:hAnsi="Arial" w:cs="Arial"/>
        </w:rPr>
        <w:t>Belgium</w:t>
      </w:r>
      <w:proofErr w:type="gramEnd"/>
      <w:r>
        <w:rPr>
          <w:rFonts w:ascii="Arial" w:hAnsi="Arial" w:cs="Arial"/>
        </w:rPr>
        <w:t>.</w:t>
      </w:r>
    </w:p>
    <w:p w14:paraId="77889FAC" w14:textId="56F4A3B1" w:rsidR="000C4363" w:rsidRPr="000C4363" w:rsidRDefault="000C4363" w:rsidP="000C4363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0C4363">
        <w:rPr>
          <w:rFonts w:ascii="Arial" w:hAnsi="Arial" w:cs="Arial"/>
        </w:rPr>
        <w:t xml:space="preserve">15 Live Talks with a total of 2,451 live views and hundreds of more visitors now watching </w:t>
      </w:r>
      <w:proofErr w:type="gramStart"/>
      <w:r w:rsidRPr="000C4363">
        <w:rPr>
          <w:rFonts w:ascii="Arial" w:hAnsi="Arial" w:cs="Arial"/>
        </w:rPr>
        <w:t>these</w:t>
      </w:r>
      <w:proofErr w:type="gramEnd"/>
      <w:r w:rsidRPr="000C4363">
        <w:rPr>
          <w:rFonts w:ascii="Arial" w:hAnsi="Arial" w:cs="Arial"/>
        </w:rPr>
        <w:t xml:space="preserve"> On Demand</w:t>
      </w:r>
      <w:r w:rsidR="00B90BE2">
        <w:rPr>
          <w:rFonts w:ascii="Arial" w:hAnsi="Arial" w:cs="Arial"/>
        </w:rPr>
        <w:t>.</w:t>
      </w:r>
    </w:p>
    <w:p w14:paraId="4F628A36" w14:textId="02389D5D" w:rsidR="000C4363" w:rsidRPr="000C4363" w:rsidRDefault="000C4363" w:rsidP="000C4363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0C4363">
        <w:rPr>
          <w:rFonts w:ascii="Arial" w:hAnsi="Arial" w:cs="Arial"/>
        </w:rPr>
        <w:t>11 Meet the Team sessions in Collectors Lounge and 11 Collector Support Sessions</w:t>
      </w:r>
      <w:r w:rsidR="00B90BE2">
        <w:rPr>
          <w:rFonts w:ascii="Arial" w:hAnsi="Arial" w:cs="Arial"/>
        </w:rPr>
        <w:t>.</w:t>
      </w:r>
    </w:p>
    <w:p w14:paraId="125D15DB" w14:textId="6BC66722" w:rsidR="000C4363" w:rsidRPr="000C4363" w:rsidRDefault="000C4363" w:rsidP="000C4363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0C4363">
        <w:rPr>
          <w:rFonts w:ascii="Arial" w:hAnsi="Arial" w:cs="Arial"/>
        </w:rPr>
        <w:t>42,998 Booth Visits</w:t>
      </w:r>
      <w:r w:rsidR="00B90BE2">
        <w:rPr>
          <w:rFonts w:ascii="Arial" w:hAnsi="Arial" w:cs="Arial"/>
        </w:rPr>
        <w:t xml:space="preserve"> and 32,032 Unique Booth Visits.</w:t>
      </w:r>
    </w:p>
    <w:p w14:paraId="181C3D0A" w14:textId="356F7B03" w:rsidR="000C4363" w:rsidRPr="000C4363" w:rsidRDefault="000C4363" w:rsidP="000C4363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0C4363">
        <w:rPr>
          <w:rFonts w:ascii="Arial" w:hAnsi="Arial" w:cs="Arial"/>
        </w:rPr>
        <w:t>13,429 Booth tabs clicked and Booth file downloads</w:t>
      </w:r>
      <w:r w:rsidR="00B90BE2">
        <w:rPr>
          <w:rFonts w:ascii="Arial" w:hAnsi="Arial" w:cs="Arial"/>
        </w:rPr>
        <w:t>.</w:t>
      </w:r>
    </w:p>
    <w:p w14:paraId="0E5E713E" w14:textId="10CEFF14" w:rsidR="000C4363" w:rsidRPr="000C4363" w:rsidRDefault="000C4363" w:rsidP="000C4363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0C4363">
        <w:rPr>
          <w:rFonts w:ascii="Arial" w:hAnsi="Arial" w:cs="Arial"/>
        </w:rPr>
        <w:t>37,125 clicks around the Lobby during the Live Event</w:t>
      </w:r>
      <w:r w:rsidR="00B90BE2">
        <w:rPr>
          <w:rFonts w:ascii="Arial" w:hAnsi="Arial" w:cs="Arial"/>
        </w:rPr>
        <w:t>.</w:t>
      </w:r>
      <w:r w:rsidRPr="000C4363">
        <w:rPr>
          <w:rFonts w:ascii="Arial" w:hAnsi="Arial" w:cs="Arial"/>
        </w:rPr>
        <w:t xml:space="preserve"> </w:t>
      </w:r>
    </w:p>
    <w:p w14:paraId="46E9AA7C" w14:textId="701C65B3" w:rsidR="000C4363" w:rsidRPr="000C4363" w:rsidRDefault="000C4363" w:rsidP="000C4363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0C4363">
        <w:rPr>
          <w:rFonts w:ascii="Arial" w:hAnsi="Arial" w:cs="Arial"/>
        </w:rPr>
        <w:t xml:space="preserve">1,013 </w:t>
      </w:r>
      <w:proofErr w:type="spellStart"/>
      <w:r w:rsidRPr="000C4363">
        <w:rPr>
          <w:rFonts w:ascii="Arial" w:hAnsi="Arial" w:cs="Arial"/>
        </w:rPr>
        <w:t>SwagBag</w:t>
      </w:r>
      <w:proofErr w:type="spellEnd"/>
      <w:r w:rsidRPr="000C4363">
        <w:rPr>
          <w:rFonts w:ascii="Arial" w:hAnsi="Arial" w:cs="Arial"/>
        </w:rPr>
        <w:t xml:space="preserve"> / Virtual Briefcase downloads during the Live Event</w:t>
      </w:r>
      <w:r w:rsidR="00B90BE2">
        <w:rPr>
          <w:rFonts w:ascii="Arial" w:hAnsi="Arial" w:cs="Arial"/>
        </w:rPr>
        <w:t>.</w:t>
      </w:r>
    </w:p>
    <w:p w14:paraId="37A9B284" w14:textId="0D3E2593" w:rsidR="000C4363" w:rsidRPr="000C4363" w:rsidRDefault="000C4363" w:rsidP="000C4363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0C4363">
        <w:rPr>
          <w:rFonts w:ascii="Arial" w:hAnsi="Arial" w:cs="Arial"/>
        </w:rPr>
        <w:t xml:space="preserve">324 Live Views of the </w:t>
      </w:r>
      <w:proofErr w:type="spellStart"/>
      <w:r w:rsidRPr="000C4363">
        <w:rPr>
          <w:rFonts w:ascii="Arial" w:hAnsi="Arial" w:cs="Arial"/>
        </w:rPr>
        <w:t>The</w:t>
      </w:r>
      <w:proofErr w:type="spellEnd"/>
      <w:r w:rsidRPr="000C4363">
        <w:rPr>
          <w:rFonts w:ascii="Arial" w:hAnsi="Arial" w:cs="Arial"/>
        </w:rPr>
        <w:t xml:space="preserve"> Stanley Gibbons Stamp Catalogue; past, present and future by Hugh Jefferies (MBE)</w:t>
      </w:r>
    </w:p>
    <w:p w14:paraId="25BC2607" w14:textId="6DB31D09" w:rsidR="000C4363" w:rsidRPr="000C4363" w:rsidRDefault="000C4363" w:rsidP="000C4363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0C4363">
        <w:rPr>
          <w:rFonts w:ascii="Arial" w:hAnsi="Arial" w:cs="Arial"/>
        </w:rPr>
        <w:t>In the first 24 hours of the show, unique visitor numbers were up 15% on October 2020, and after 48 hours, unique visitor numbers were up 18% on October 2020</w:t>
      </w:r>
    </w:p>
    <w:p w14:paraId="05B577E7" w14:textId="77777777" w:rsidR="006827C8" w:rsidRPr="006827C8" w:rsidRDefault="006827C8" w:rsidP="006827C8">
      <w:pPr>
        <w:rPr>
          <w:rFonts w:ascii="Arial" w:hAnsi="Arial" w:cs="Arial"/>
        </w:rPr>
      </w:pPr>
    </w:p>
    <w:p w14:paraId="1DC58919" w14:textId="77777777" w:rsidR="006827C8" w:rsidRPr="006827C8" w:rsidRDefault="006827C8" w:rsidP="006827C8">
      <w:pPr>
        <w:rPr>
          <w:rFonts w:ascii="Arial" w:hAnsi="Arial" w:cs="Arial"/>
        </w:rPr>
      </w:pPr>
      <w:r w:rsidRPr="006827C8">
        <w:rPr>
          <w:rFonts w:ascii="Arial" w:hAnsi="Arial" w:cs="Arial"/>
        </w:rPr>
        <w:t xml:space="preserve">Chairman of the PTS, Suzanne Rae comments </w:t>
      </w:r>
    </w:p>
    <w:p w14:paraId="3E29560E" w14:textId="77777777" w:rsidR="006827C8" w:rsidRPr="006827C8" w:rsidRDefault="006827C8" w:rsidP="006827C8">
      <w:pPr>
        <w:rPr>
          <w:rFonts w:ascii="Arial" w:hAnsi="Arial" w:cs="Arial"/>
        </w:rPr>
      </w:pPr>
    </w:p>
    <w:p w14:paraId="64574D55" w14:textId="77777777" w:rsidR="004420D8" w:rsidRPr="004420D8" w:rsidRDefault="004420D8" w:rsidP="004420D8">
      <w:pPr>
        <w:rPr>
          <w:rFonts w:ascii="Arial" w:hAnsi="Arial" w:cs="Arial"/>
          <w:lang w:val="en-GB"/>
        </w:rPr>
      </w:pPr>
      <w:r w:rsidRPr="004420D8">
        <w:rPr>
          <w:rFonts w:ascii="Arial" w:hAnsi="Arial" w:cs="Arial"/>
          <w:lang w:val="en-GB"/>
        </w:rPr>
        <w:t xml:space="preserve">‘The Philatelic Traders' Society are really proud of what we have established. Virtual </w:t>
      </w:r>
      <w:proofErr w:type="spellStart"/>
      <w:r w:rsidRPr="004420D8">
        <w:rPr>
          <w:rFonts w:ascii="Arial" w:hAnsi="Arial" w:cs="Arial"/>
          <w:lang w:val="en-GB"/>
        </w:rPr>
        <w:t>Stampex</w:t>
      </w:r>
      <w:proofErr w:type="spellEnd"/>
      <w:r w:rsidRPr="004420D8">
        <w:rPr>
          <w:rFonts w:ascii="Arial" w:hAnsi="Arial" w:cs="Arial"/>
          <w:lang w:val="en-GB"/>
        </w:rPr>
        <w:t xml:space="preserve"> gave us another opportunity to open up our values of philatelic professionalism, passion, community and innovation to the world. From the ever-popular </w:t>
      </w:r>
      <w:proofErr w:type="spellStart"/>
      <w:r w:rsidRPr="004420D8">
        <w:rPr>
          <w:rFonts w:ascii="Arial" w:hAnsi="Arial" w:cs="Arial"/>
          <w:lang w:val="en-GB"/>
        </w:rPr>
        <w:t>Stampex</w:t>
      </w:r>
      <w:proofErr w:type="spellEnd"/>
      <w:r w:rsidRPr="004420D8">
        <w:rPr>
          <w:rFonts w:ascii="Arial" w:hAnsi="Arial" w:cs="Arial"/>
          <w:lang w:val="en-GB"/>
        </w:rPr>
        <w:t xml:space="preserve"> Talks in the </w:t>
      </w:r>
      <w:proofErr w:type="spellStart"/>
      <w:r w:rsidRPr="004420D8">
        <w:rPr>
          <w:rFonts w:ascii="Arial" w:hAnsi="Arial" w:cs="Arial"/>
          <w:lang w:val="en-GB"/>
        </w:rPr>
        <w:t>Spink</w:t>
      </w:r>
      <w:proofErr w:type="spellEnd"/>
      <w:r w:rsidRPr="004420D8">
        <w:rPr>
          <w:rFonts w:ascii="Arial" w:hAnsi="Arial" w:cs="Arial"/>
          <w:lang w:val="en-GB"/>
        </w:rPr>
        <w:t xml:space="preserve"> Auditorium, to the new Collectors Lounge, to a wide range of exhibiting attractions, to phenomenal materials, deals and collector support from our PTS Members booths, Virtual </w:t>
      </w:r>
      <w:proofErr w:type="spellStart"/>
      <w:r w:rsidRPr="004420D8">
        <w:rPr>
          <w:rFonts w:ascii="Arial" w:hAnsi="Arial" w:cs="Arial"/>
          <w:lang w:val="en-GB"/>
        </w:rPr>
        <w:t>Stampex</w:t>
      </w:r>
      <w:proofErr w:type="spellEnd"/>
      <w:r w:rsidRPr="004420D8">
        <w:rPr>
          <w:rFonts w:ascii="Arial" w:hAnsi="Arial" w:cs="Arial"/>
          <w:lang w:val="en-GB"/>
        </w:rPr>
        <w:t xml:space="preserve"> 2021 was without a doubt, a show to remember. We are now incredibly excited about how we can continue to develop </w:t>
      </w:r>
      <w:proofErr w:type="spellStart"/>
      <w:r w:rsidRPr="004420D8">
        <w:rPr>
          <w:rFonts w:ascii="Arial" w:hAnsi="Arial" w:cs="Arial"/>
          <w:lang w:val="en-GB"/>
        </w:rPr>
        <w:t>Stampex</w:t>
      </w:r>
      <w:proofErr w:type="spellEnd"/>
      <w:r w:rsidRPr="004420D8">
        <w:rPr>
          <w:rFonts w:ascii="Arial" w:hAnsi="Arial" w:cs="Arial"/>
          <w:lang w:val="en-GB"/>
        </w:rPr>
        <w:t xml:space="preserve"> (virtually and physically) as a leading philatelic experience." </w:t>
      </w:r>
    </w:p>
    <w:p w14:paraId="281A6B44" w14:textId="77777777" w:rsidR="00DF0161" w:rsidRDefault="00DF0161" w:rsidP="006827C8">
      <w:pPr>
        <w:rPr>
          <w:rFonts w:ascii="Arial" w:hAnsi="Arial" w:cs="Arial"/>
        </w:rPr>
      </w:pPr>
    </w:p>
    <w:p w14:paraId="1891D264" w14:textId="1E4E7342" w:rsidR="00DF0161" w:rsidRPr="006827C8" w:rsidRDefault="00DF0161" w:rsidP="006827C8">
      <w:pPr>
        <w:rPr>
          <w:rFonts w:ascii="Arial" w:hAnsi="Arial" w:cs="Arial"/>
        </w:rPr>
      </w:pPr>
      <w:r>
        <w:rPr>
          <w:rFonts w:ascii="Arial" w:hAnsi="Arial" w:cs="Arial"/>
        </w:rPr>
        <w:t>Sign up to the show at st</w:t>
      </w:r>
      <w:r w:rsidR="004420D8">
        <w:rPr>
          <w:rFonts w:ascii="Arial" w:hAnsi="Arial" w:cs="Arial"/>
        </w:rPr>
        <w:t>ampex.vfairs.com to attend the On D</w:t>
      </w:r>
      <w:bookmarkStart w:id="0" w:name="_GoBack"/>
      <w:bookmarkEnd w:id="0"/>
      <w:r>
        <w:rPr>
          <w:rFonts w:ascii="Arial" w:hAnsi="Arial" w:cs="Arial"/>
        </w:rPr>
        <w:t>emand show until 28</w:t>
      </w:r>
      <w:r w:rsidRPr="00DF0161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</w:t>
      </w:r>
      <w:r w:rsidR="000C4363">
        <w:rPr>
          <w:rFonts w:ascii="Arial" w:hAnsi="Arial" w:cs="Arial"/>
        </w:rPr>
        <w:t xml:space="preserve">April. </w:t>
      </w:r>
      <w:r>
        <w:rPr>
          <w:rFonts w:ascii="Arial" w:hAnsi="Arial" w:cs="Arial"/>
        </w:rPr>
        <w:t xml:space="preserve"> </w:t>
      </w:r>
    </w:p>
    <w:p w14:paraId="22D918A7" w14:textId="77777777" w:rsidR="006827C8" w:rsidRDefault="006827C8" w:rsidP="006827C8">
      <w:pPr>
        <w:rPr>
          <w:rFonts w:ascii="Arial" w:hAnsi="Arial" w:cs="Arial"/>
        </w:rPr>
      </w:pPr>
    </w:p>
    <w:p w14:paraId="7D938BEA" w14:textId="77777777" w:rsidR="00456BF1" w:rsidRPr="006827C8" w:rsidRDefault="00456BF1" w:rsidP="006827C8">
      <w:pPr>
        <w:rPr>
          <w:rFonts w:ascii="Arial" w:hAnsi="Arial" w:cs="Arial"/>
        </w:rPr>
      </w:pPr>
      <w:r>
        <w:rPr>
          <w:rFonts w:ascii="Arial" w:hAnsi="Arial" w:cs="Arial"/>
        </w:rPr>
        <w:t xml:space="preserve">For more information email Isobel Klempka </w:t>
      </w:r>
      <w:hyperlink r:id="rId8" w:history="1">
        <w:r w:rsidRPr="00C21257">
          <w:rPr>
            <w:rStyle w:val="Hyperlink"/>
            <w:rFonts w:ascii="Arial" w:hAnsi="Arial" w:cs="Arial"/>
          </w:rPr>
          <w:t>isobel@thepts.net</w:t>
        </w:r>
      </w:hyperlink>
      <w:r>
        <w:rPr>
          <w:rFonts w:ascii="Arial" w:hAnsi="Arial" w:cs="Arial"/>
        </w:rPr>
        <w:t xml:space="preserve"> </w:t>
      </w:r>
    </w:p>
    <w:p w14:paraId="206B9AA1" w14:textId="77777777" w:rsidR="006827C8" w:rsidRPr="006827C8" w:rsidRDefault="006827C8" w:rsidP="006827C8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73AE7040" w14:textId="77777777" w:rsidR="00C76D2A" w:rsidRDefault="00C76D2A" w:rsidP="006827C8">
      <w:pPr>
        <w:rPr>
          <w:rFonts w:ascii="Arial" w:hAnsi="Arial" w:cs="Arial"/>
          <w:b/>
          <w:u w:val="single"/>
        </w:rPr>
      </w:pPr>
    </w:p>
    <w:p w14:paraId="061543A3" w14:textId="77777777" w:rsidR="00C76D2A" w:rsidRDefault="00C76D2A" w:rsidP="006827C8">
      <w:pPr>
        <w:rPr>
          <w:rFonts w:ascii="Arial" w:hAnsi="Arial" w:cs="Arial"/>
          <w:b/>
          <w:u w:val="single"/>
        </w:rPr>
      </w:pPr>
    </w:p>
    <w:p w14:paraId="5B17C776" w14:textId="77777777" w:rsidR="006827C8" w:rsidRPr="006827C8" w:rsidRDefault="006827C8" w:rsidP="006827C8">
      <w:pPr>
        <w:rPr>
          <w:rFonts w:ascii="Arial" w:hAnsi="Arial" w:cs="Arial"/>
          <w:b/>
          <w:u w:val="single"/>
        </w:rPr>
      </w:pPr>
      <w:r w:rsidRPr="006827C8">
        <w:rPr>
          <w:rFonts w:ascii="Arial" w:hAnsi="Arial" w:cs="Arial"/>
          <w:b/>
          <w:u w:val="single"/>
        </w:rPr>
        <w:t>About Virtual Stampex</w:t>
      </w:r>
    </w:p>
    <w:p w14:paraId="3A4BE3D1" w14:textId="2572F21C" w:rsidR="006827C8" w:rsidRPr="006827C8" w:rsidRDefault="006827C8" w:rsidP="006827C8">
      <w:pPr>
        <w:rPr>
          <w:rFonts w:ascii="Arial" w:hAnsi="Arial" w:cs="Arial"/>
        </w:rPr>
      </w:pPr>
      <w:r>
        <w:rPr>
          <w:rFonts w:ascii="Arial" w:hAnsi="Arial" w:cs="Arial"/>
        </w:rPr>
        <w:t xml:space="preserve">Virtual Stampex is organized and managed by The Philatelic Traders Society.  </w:t>
      </w:r>
      <w:r w:rsidR="00456BF1">
        <w:rPr>
          <w:rFonts w:ascii="Arial" w:hAnsi="Arial" w:cs="Arial"/>
        </w:rPr>
        <w:t>Founded in 1929</w:t>
      </w:r>
      <w:r w:rsidR="00C6587C">
        <w:rPr>
          <w:rFonts w:ascii="Arial" w:hAnsi="Arial" w:cs="Arial"/>
        </w:rPr>
        <w:t xml:space="preserve"> The PTS is one of the longest standing trade bodies in the industry. The PTS is the international s</w:t>
      </w:r>
      <w:r w:rsidR="00C6587C" w:rsidRPr="00C6587C">
        <w:rPr>
          <w:rFonts w:ascii="Arial" w:hAnsi="Arial" w:cs="Arial"/>
        </w:rPr>
        <w:t>ocie</w:t>
      </w:r>
      <w:r w:rsidR="00C6587C">
        <w:rPr>
          <w:rFonts w:ascii="Arial" w:hAnsi="Arial" w:cs="Arial"/>
        </w:rPr>
        <w:t xml:space="preserve">ty for philatelic </w:t>
      </w:r>
      <w:r w:rsidR="00395315">
        <w:rPr>
          <w:rFonts w:ascii="Arial" w:hAnsi="Arial" w:cs="Arial"/>
        </w:rPr>
        <w:t>professionals;</w:t>
      </w:r>
      <w:r w:rsidR="00C6587C">
        <w:rPr>
          <w:rFonts w:ascii="Arial" w:hAnsi="Arial" w:cs="Arial"/>
        </w:rPr>
        <w:t xml:space="preserve"> ensuring businesses trade with integrity and follow the code of ethics.  The PTS </w:t>
      </w:r>
      <w:r w:rsidR="00456BF1">
        <w:rPr>
          <w:rFonts w:ascii="Arial" w:hAnsi="Arial" w:cs="Arial"/>
        </w:rPr>
        <w:t>also runs</w:t>
      </w:r>
      <w:r>
        <w:rPr>
          <w:rFonts w:ascii="Arial" w:hAnsi="Arial" w:cs="Arial"/>
        </w:rPr>
        <w:t xml:space="preserve"> the biannual Stampex International hosted at the Business Design </w:t>
      </w:r>
      <w:r w:rsidR="00C6587C">
        <w:rPr>
          <w:rFonts w:ascii="Arial" w:hAnsi="Arial" w:cs="Arial"/>
        </w:rPr>
        <w:t>Center in Islington, London.  Informati</w:t>
      </w:r>
      <w:r>
        <w:rPr>
          <w:rFonts w:ascii="Arial" w:hAnsi="Arial" w:cs="Arial"/>
        </w:rPr>
        <w:t xml:space="preserve">on for both shows can be found on the website </w:t>
      </w:r>
      <w:hyperlink r:id="rId9" w:history="1">
        <w:r w:rsidR="00C6587C" w:rsidRPr="00C21257">
          <w:rPr>
            <w:rStyle w:val="Hyperlink"/>
            <w:rFonts w:ascii="Arial" w:hAnsi="Arial" w:cs="Arial"/>
          </w:rPr>
          <w:t>www.stampexinternational.co.uk</w:t>
        </w:r>
      </w:hyperlink>
      <w:r w:rsidR="00C6587C">
        <w:rPr>
          <w:rFonts w:ascii="Arial" w:hAnsi="Arial" w:cs="Arial"/>
        </w:rPr>
        <w:t xml:space="preserve"> </w:t>
      </w:r>
    </w:p>
    <w:sectPr w:rsidR="006827C8" w:rsidRPr="006827C8" w:rsidSect="00EF08D6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altName w:val="Segoe UI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4321611"/>
    <w:multiLevelType w:val="hybridMultilevel"/>
    <w:tmpl w:val="6ECAA6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B6D1198"/>
    <w:multiLevelType w:val="hybridMultilevel"/>
    <w:tmpl w:val="65B682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FB3A76"/>
    <w:multiLevelType w:val="hybridMultilevel"/>
    <w:tmpl w:val="FF3423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7C8"/>
    <w:rsid w:val="000C4363"/>
    <w:rsid w:val="00395315"/>
    <w:rsid w:val="0043352E"/>
    <w:rsid w:val="004420D8"/>
    <w:rsid w:val="00456BF1"/>
    <w:rsid w:val="006827C8"/>
    <w:rsid w:val="0093111B"/>
    <w:rsid w:val="00B90BE2"/>
    <w:rsid w:val="00C6587C"/>
    <w:rsid w:val="00C76D2A"/>
    <w:rsid w:val="00C8145B"/>
    <w:rsid w:val="00DF0161"/>
    <w:rsid w:val="00EF08D6"/>
    <w:rsid w:val="00F72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0B9E5E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27C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27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27C8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6587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27C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27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27C8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6587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64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4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hyperlink" Target="mailto:isobel@thepts.net" TargetMode="External"/><Relationship Id="rId9" Type="http://schemas.openxmlformats.org/officeDocument/2006/relationships/hyperlink" Target="http://www.stampexinternational.co.uk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392</Words>
  <Characters>2237</Characters>
  <Application>Microsoft Macintosh Word</Application>
  <DocSecurity>0</DocSecurity>
  <Lines>18</Lines>
  <Paragraphs>5</Paragraphs>
  <ScaleCrop>false</ScaleCrop>
  <Company>Klempka Communications</Company>
  <LinksUpToDate>false</LinksUpToDate>
  <CharactersWithSpaces>2624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Isobel Klempka</dc:creator>
  <cp:keywords/>
  <dc:description/>
  <cp:lastModifiedBy>Isobel Klempka</cp:lastModifiedBy>
  <cp:revision>2</cp:revision>
  <dcterms:created xsi:type="dcterms:W3CDTF">2021-04-21T16:55:00Z</dcterms:created>
  <dcterms:modified xsi:type="dcterms:W3CDTF">2021-04-21T16:55:00Z</dcterms:modified>
</cp:coreProperties>
</file>