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9F91A" w14:textId="26D2B44C" w:rsidR="00D84CAF" w:rsidRPr="006E1901" w:rsidRDefault="00152771" w:rsidP="00420BFC">
      <w:pPr>
        <w:widowControl w:val="0"/>
        <w:autoSpaceDE w:val="0"/>
        <w:autoSpaceDN w:val="0"/>
        <w:adjustRightInd w:val="0"/>
        <w:jc w:val="center"/>
        <w:rPr>
          <w:rFonts w:ascii="Arial" w:hAnsi="Arial" w:cs="Calibri Light"/>
          <w:b/>
          <w:bCs/>
          <w:sz w:val="22"/>
          <w:szCs w:val="22"/>
          <w:lang w:val="en-US"/>
        </w:rPr>
      </w:pPr>
      <w:r w:rsidRPr="006E1901">
        <w:rPr>
          <w:rFonts w:ascii="Arial" w:hAnsi="Arial" w:cs="Calibri Light"/>
          <w:b/>
          <w:bCs/>
          <w:noProof/>
          <w:sz w:val="22"/>
          <w:szCs w:val="22"/>
          <w:lang w:val="en-US"/>
        </w:rPr>
        <w:drawing>
          <wp:inline distT="0" distB="0" distL="0" distR="0" wp14:anchorId="4E0E7D95" wp14:editId="0B378A23">
            <wp:extent cx="1598295" cy="543457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mpex International Logo jpg.jpg"/>
                    <pic:cNvPicPr/>
                  </pic:nvPicPr>
                  <pic:blipFill rotWithShape="1">
                    <a:blip r:embed="rId4"/>
                    <a:srcRect t="1" b="-5075"/>
                    <a:stretch/>
                  </pic:blipFill>
                  <pic:spPr>
                    <a:xfrm>
                      <a:off x="0" y="0"/>
                      <a:ext cx="1604854" cy="54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901" w:rsidRPr="006E1901">
        <w:rPr>
          <w:rFonts w:ascii="Arial" w:hAnsi="Arial" w:cs="Calibri Light"/>
          <w:b/>
          <w:bCs/>
          <w:sz w:val="22"/>
          <w:szCs w:val="22"/>
          <w:lang w:val="en-US"/>
        </w:rPr>
        <w:tab/>
      </w:r>
      <w:r w:rsidR="006E1901" w:rsidRPr="006E1901">
        <w:rPr>
          <w:rFonts w:ascii="Arial" w:hAnsi="Arial" w:cs="Calibri Light"/>
          <w:b/>
          <w:bCs/>
          <w:sz w:val="22"/>
          <w:szCs w:val="22"/>
          <w:lang w:val="en-US"/>
        </w:rPr>
        <w:tab/>
      </w:r>
      <w:r w:rsidR="006E1901" w:rsidRPr="006E1901">
        <w:rPr>
          <w:rFonts w:ascii="Arial" w:hAnsi="Arial" w:cs="Calibri Light"/>
          <w:b/>
          <w:bCs/>
          <w:sz w:val="22"/>
          <w:szCs w:val="22"/>
          <w:lang w:val="en-US"/>
        </w:rPr>
        <w:tab/>
      </w:r>
      <w:r w:rsidR="006E1901" w:rsidRPr="006E1901">
        <w:rPr>
          <w:rFonts w:ascii="Arial" w:hAnsi="Arial" w:cs="Calibri Light"/>
          <w:b/>
          <w:bCs/>
          <w:sz w:val="22"/>
          <w:szCs w:val="22"/>
          <w:lang w:val="en-US"/>
        </w:rPr>
        <w:tab/>
        <w:t xml:space="preserve">        </w:t>
      </w:r>
      <w:r w:rsidR="006E1901" w:rsidRPr="006E1901">
        <w:rPr>
          <w:rFonts w:ascii="Arial" w:hAnsi="Arial"/>
          <w:noProof/>
          <w:sz w:val="22"/>
          <w:szCs w:val="22"/>
          <w:lang w:val="en-US"/>
        </w:rPr>
        <w:drawing>
          <wp:inline distT="0" distB="0" distL="0" distR="0" wp14:anchorId="33F3E211" wp14:editId="7776A130">
            <wp:extent cx="1750695" cy="705775"/>
            <wp:effectExtent l="0" t="0" r="1905" b="5715"/>
            <wp:docPr id="2" name="Picture 2" descr="Macintosh HD:Users:isobelklempka:Downloads:1452517864PTSLtdLogoChromeEff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sobelklempka:Downloads:1452517864PTSLtdLogoChromeEffec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7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BB763" w14:textId="77777777" w:rsidR="006E1901" w:rsidRPr="006E1901" w:rsidRDefault="006E1901" w:rsidP="00F65D4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Calibri Light"/>
          <w:b/>
          <w:bCs/>
          <w:sz w:val="22"/>
          <w:szCs w:val="22"/>
          <w:u w:val="single"/>
          <w:lang w:val="en-US"/>
        </w:rPr>
      </w:pPr>
    </w:p>
    <w:p w14:paraId="47DBD87E" w14:textId="5B2D6ED5" w:rsidR="00195520" w:rsidRPr="006E1901" w:rsidRDefault="00DA45CD" w:rsidP="00F65D4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Calibri Light"/>
          <w:b/>
          <w:bCs/>
          <w:sz w:val="22"/>
          <w:szCs w:val="22"/>
          <w:u w:val="single"/>
          <w:lang w:val="en-US"/>
        </w:rPr>
      </w:pPr>
      <w:r>
        <w:rPr>
          <w:rFonts w:ascii="Arial" w:hAnsi="Arial" w:cs="Calibri Light"/>
          <w:b/>
          <w:bCs/>
          <w:sz w:val="22"/>
          <w:szCs w:val="22"/>
          <w:u w:val="single"/>
          <w:lang w:val="en-US"/>
        </w:rPr>
        <w:t>TICKETS SALES LAUNCHED FOR STAMPEX 2022</w:t>
      </w:r>
    </w:p>
    <w:p w14:paraId="60A46AFF" w14:textId="77777777" w:rsidR="006E1901" w:rsidRPr="006E1901" w:rsidRDefault="006E1901" w:rsidP="006E1901">
      <w:pPr>
        <w:rPr>
          <w:rFonts w:ascii="Arial" w:eastAsia="Times New Roman" w:hAnsi="Arial" w:cs="Times New Roman"/>
          <w:color w:val="000000"/>
          <w:sz w:val="22"/>
          <w:szCs w:val="22"/>
        </w:rPr>
      </w:pPr>
    </w:p>
    <w:p w14:paraId="1EA9B5D8" w14:textId="22A6ED8E" w:rsidR="006E1901" w:rsidRPr="006E1901" w:rsidRDefault="00DA45CD" w:rsidP="006E1901">
      <w:pPr>
        <w:jc w:val="both"/>
        <w:rPr>
          <w:rFonts w:ascii="Arial" w:eastAsia="Times New Roman" w:hAnsi="Arial" w:cs="Times New Roman"/>
          <w:color w:val="000000"/>
          <w:sz w:val="22"/>
          <w:szCs w:val="22"/>
        </w:rPr>
      </w:pPr>
      <w:r>
        <w:rPr>
          <w:rFonts w:ascii="Arial" w:eastAsia="Times New Roman" w:hAnsi="Arial" w:cs="Times New Roman"/>
          <w:i/>
          <w:color w:val="000000"/>
          <w:sz w:val="22"/>
          <w:szCs w:val="22"/>
        </w:rPr>
        <w:t xml:space="preserve">May </w:t>
      </w:r>
      <w:r w:rsidR="006E1901" w:rsidRPr="006E1901">
        <w:rPr>
          <w:rFonts w:ascii="Arial" w:eastAsia="Times New Roman" w:hAnsi="Arial" w:cs="Times New Roman"/>
          <w:i/>
          <w:color w:val="000000"/>
          <w:sz w:val="22"/>
          <w:szCs w:val="22"/>
        </w:rPr>
        <w:t>2022, London:</w:t>
      </w:r>
      <w:r w:rsidR="006E1901" w:rsidRPr="006E1901">
        <w:rPr>
          <w:rFonts w:ascii="Arial" w:eastAsia="Times New Roman" w:hAnsi="Arial" w:cs="Times New Roman"/>
          <w:color w:val="000000"/>
          <w:sz w:val="22"/>
          <w:szCs w:val="22"/>
        </w:rPr>
        <w:t xml:space="preserve"> The Philatelic Traders’ Societ</w:t>
      </w:r>
      <w:r>
        <w:rPr>
          <w:rFonts w:ascii="Arial" w:eastAsia="Times New Roman" w:hAnsi="Arial" w:cs="Times New Roman"/>
          <w:color w:val="000000"/>
          <w:sz w:val="22"/>
          <w:szCs w:val="22"/>
        </w:rPr>
        <w:t xml:space="preserve">y are delighted to announce that tickets for Stampex, </w:t>
      </w:r>
      <w:r w:rsidR="006E1901" w:rsidRPr="006E1901">
        <w:rPr>
          <w:rFonts w:ascii="Arial" w:eastAsia="Times New Roman" w:hAnsi="Arial" w:cs="Times New Roman"/>
          <w:color w:val="000000"/>
          <w:sz w:val="22"/>
          <w:szCs w:val="22"/>
        </w:rPr>
        <w:t>28th September - 1st October 2022</w:t>
      </w:r>
      <w:r>
        <w:rPr>
          <w:rFonts w:ascii="Arial" w:eastAsia="Times New Roman" w:hAnsi="Arial" w:cs="Times New Roman"/>
          <w:color w:val="000000"/>
          <w:sz w:val="22"/>
          <w:szCs w:val="22"/>
        </w:rPr>
        <w:t xml:space="preserve">, have launched with an exciting early bird offer. </w:t>
      </w:r>
      <w:r w:rsidR="006E1901" w:rsidRPr="006E1901">
        <w:rPr>
          <w:rFonts w:ascii="Arial" w:eastAsia="Times New Roman" w:hAnsi="Arial" w:cs="Times New Roman"/>
          <w:color w:val="000000"/>
          <w:sz w:val="22"/>
          <w:szCs w:val="22"/>
        </w:rPr>
        <w:t xml:space="preserve">Proudly sponsored by iconic auction house </w:t>
      </w:r>
      <w:proofErr w:type="spellStart"/>
      <w:r w:rsidR="006E1901" w:rsidRPr="006E1901">
        <w:rPr>
          <w:rFonts w:ascii="Arial" w:eastAsia="Times New Roman" w:hAnsi="Arial" w:cs="Times New Roman"/>
          <w:color w:val="000000"/>
          <w:sz w:val="22"/>
          <w:szCs w:val="22"/>
        </w:rPr>
        <w:t>Spink</w:t>
      </w:r>
      <w:proofErr w:type="spellEnd"/>
      <w:r w:rsidR="006E1901" w:rsidRPr="006E1901">
        <w:rPr>
          <w:rFonts w:ascii="Arial" w:eastAsia="Times New Roman" w:hAnsi="Arial" w:cs="Times New Roman"/>
          <w:color w:val="000000"/>
          <w:sz w:val="22"/>
          <w:szCs w:val="22"/>
        </w:rPr>
        <w:t xml:space="preserve">, the </w:t>
      </w:r>
      <w:r w:rsidR="00266B26">
        <w:rPr>
          <w:rFonts w:ascii="Arial" w:eastAsia="Times New Roman" w:hAnsi="Arial" w:cs="Times New Roman"/>
          <w:color w:val="000000"/>
          <w:sz w:val="22"/>
          <w:szCs w:val="22"/>
        </w:rPr>
        <w:t xml:space="preserve">now once a year, </w:t>
      </w:r>
      <w:r w:rsidR="006E1901" w:rsidRPr="006E1901">
        <w:rPr>
          <w:rFonts w:ascii="Arial" w:eastAsia="Times New Roman" w:hAnsi="Arial" w:cs="Times New Roman"/>
          <w:color w:val="000000"/>
          <w:sz w:val="22"/>
          <w:szCs w:val="22"/>
        </w:rPr>
        <w:t xml:space="preserve">international show brings the philatelic community together, welcoming businesses, societies, exhibitors, influencers and </w:t>
      </w:r>
      <w:r w:rsidR="00C619E8" w:rsidRPr="006E1901">
        <w:rPr>
          <w:rFonts w:ascii="Arial" w:eastAsia="Times New Roman" w:hAnsi="Arial" w:cs="Times New Roman"/>
          <w:color w:val="000000"/>
          <w:sz w:val="22"/>
          <w:szCs w:val="22"/>
        </w:rPr>
        <w:t>hobbyists</w:t>
      </w:r>
      <w:r w:rsidR="006E1901" w:rsidRPr="006E1901">
        <w:rPr>
          <w:rFonts w:ascii="Arial" w:eastAsia="Times New Roman" w:hAnsi="Arial" w:cs="Times New Roman"/>
          <w:color w:val="000000"/>
          <w:sz w:val="22"/>
          <w:szCs w:val="22"/>
        </w:rPr>
        <w:t xml:space="preserve"> from all over the world who all love stamps.</w:t>
      </w:r>
      <w:r w:rsidR="00705CFA">
        <w:rPr>
          <w:rFonts w:ascii="Arial" w:eastAsia="Times New Roman" w:hAnsi="Arial" w:cs="Times New Roman"/>
          <w:color w:val="000000"/>
          <w:sz w:val="22"/>
          <w:szCs w:val="22"/>
        </w:rPr>
        <w:t xml:space="preserve"> </w:t>
      </w:r>
      <w:r w:rsidR="006E1901" w:rsidRPr="006E1901">
        <w:rPr>
          <w:rFonts w:ascii="Arial" w:eastAsia="Times New Roman" w:hAnsi="Arial" w:cs="Times New Roman"/>
          <w:color w:val="000000"/>
          <w:sz w:val="22"/>
          <w:szCs w:val="22"/>
        </w:rPr>
        <w:t>This is your chance to join us to enjoy the hobby, learn something new, connect with friends and add items to your collection. The new look and feel show</w:t>
      </w:r>
      <w:r w:rsidR="00AA30EB">
        <w:rPr>
          <w:rFonts w:ascii="Arial" w:eastAsia="Times New Roman" w:hAnsi="Arial" w:cs="Times New Roman"/>
          <w:color w:val="000000"/>
          <w:sz w:val="22"/>
          <w:szCs w:val="22"/>
        </w:rPr>
        <w:t xml:space="preserve"> featuring the Stampex Talks Auditorium, a Collectors Lounge, </w:t>
      </w:r>
      <w:r w:rsidR="006873A5">
        <w:rPr>
          <w:rFonts w:ascii="Arial" w:eastAsia="Times New Roman" w:hAnsi="Arial" w:cs="Times New Roman"/>
          <w:color w:val="000000"/>
          <w:sz w:val="22"/>
          <w:szCs w:val="22"/>
        </w:rPr>
        <w:t xml:space="preserve">Digital Zone and new Youth Zone all </w:t>
      </w:r>
      <w:r w:rsidR="006E1901" w:rsidRPr="006E1901">
        <w:rPr>
          <w:rFonts w:ascii="Arial" w:eastAsia="Times New Roman" w:hAnsi="Arial" w:cs="Times New Roman"/>
          <w:color w:val="000000"/>
          <w:sz w:val="22"/>
          <w:szCs w:val="22"/>
        </w:rPr>
        <w:t>initially showcased at Stampex 2021, will be enh</w:t>
      </w:r>
      <w:r w:rsidR="00C619E8">
        <w:rPr>
          <w:rFonts w:ascii="Arial" w:eastAsia="Times New Roman" w:hAnsi="Arial" w:cs="Times New Roman"/>
          <w:color w:val="000000"/>
          <w:sz w:val="22"/>
          <w:szCs w:val="22"/>
        </w:rPr>
        <w:t xml:space="preserve">anced </w:t>
      </w:r>
      <w:r w:rsidR="006873A5">
        <w:rPr>
          <w:rFonts w:ascii="Arial" w:eastAsia="Times New Roman" w:hAnsi="Arial" w:cs="Times New Roman"/>
          <w:color w:val="000000"/>
          <w:sz w:val="22"/>
          <w:szCs w:val="22"/>
        </w:rPr>
        <w:t xml:space="preserve">further </w:t>
      </w:r>
      <w:r w:rsidR="00C619E8">
        <w:rPr>
          <w:rFonts w:ascii="Arial" w:eastAsia="Times New Roman" w:hAnsi="Arial" w:cs="Times New Roman"/>
          <w:color w:val="000000"/>
          <w:sz w:val="22"/>
          <w:szCs w:val="22"/>
        </w:rPr>
        <w:t>presenting more collector</w:t>
      </w:r>
      <w:r w:rsidR="006E1901" w:rsidRPr="006E1901">
        <w:rPr>
          <w:rFonts w:ascii="Arial" w:eastAsia="Times New Roman" w:hAnsi="Arial" w:cs="Times New Roman"/>
          <w:color w:val="000000"/>
          <w:sz w:val="22"/>
          <w:szCs w:val="22"/>
        </w:rPr>
        <w:t xml:space="preserve"> opportunities, more exciting talks and more </w:t>
      </w:r>
      <w:r w:rsidR="0026148E">
        <w:rPr>
          <w:rFonts w:ascii="Arial" w:eastAsia="Times New Roman" w:hAnsi="Arial" w:cs="Times New Roman"/>
          <w:color w:val="000000"/>
          <w:sz w:val="22"/>
          <w:szCs w:val="22"/>
        </w:rPr>
        <w:t xml:space="preserve">initiatives to help you make the most of your day (or days!) out. </w:t>
      </w:r>
      <w:r w:rsidR="006E1901" w:rsidRPr="006E1901">
        <w:rPr>
          <w:rFonts w:ascii="Arial" w:eastAsia="Times New Roman" w:hAnsi="Arial" w:cs="Times New Roman"/>
          <w:color w:val="000000"/>
          <w:sz w:val="22"/>
          <w:szCs w:val="22"/>
        </w:rPr>
        <w:t xml:space="preserve">  </w:t>
      </w:r>
    </w:p>
    <w:p w14:paraId="6FB1E6F3" w14:textId="77777777" w:rsidR="006E1901" w:rsidRPr="006E1901" w:rsidRDefault="006E1901" w:rsidP="006E1901">
      <w:pPr>
        <w:jc w:val="both"/>
        <w:rPr>
          <w:rFonts w:ascii="Arial" w:eastAsia="Times New Roman" w:hAnsi="Arial" w:cs="Times New Roman"/>
          <w:color w:val="000000"/>
          <w:sz w:val="22"/>
          <w:szCs w:val="22"/>
        </w:rPr>
      </w:pPr>
    </w:p>
    <w:p w14:paraId="16F5DD0F" w14:textId="77777777" w:rsidR="006E1901" w:rsidRPr="006E1901" w:rsidRDefault="006E1901" w:rsidP="006E1901">
      <w:pPr>
        <w:rPr>
          <w:rFonts w:ascii="Arial" w:eastAsia="Times New Roman" w:hAnsi="Arial" w:cs="Times New Roman"/>
          <w:color w:val="000000"/>
          <w:sz w:val="22"/>
          <w:szCs w:val="22"/>
        </w:rPr>
      </w:pPr>
      <w:r w:rsidRPr="006E1901">
        <w:rPr>
          <w:rFonts w:ascii="Arial" w:eastAsia="Times New Roman" w:hAnsi="Arial" w:cs="Times New Roman"/>
          <w:color w:val="000000"/>
          <w:sz w:val="22"/>
          <w:szCs w:val="22"/>
        </w:rPr>
        <w:t>Suzanne Rae MD comments</w:t>
      </w:r>
    </w:p>
    <w:p w14:paraId="08AC2EB6" w14:textId="6FF80642" w:rsidR="00F65D44" w:rsidRPr="006E1901" w:rsidRDefault="006E1901" w:rsidP="006E1901">
      <w:pPr>
        <w:rPr>
          <w:rFonts w:ascii="Arial" w:eastAsia="Times New Roman" w:hAnsi="Arial" w:cs="Times New Roman"/>
          <w:color w:val="000000"/>
          <w:sz w:val="22"/>
          <w:szCs w:val="22"/>
        </w:rPr>
      </w:pPr>
      <w:r w:rsidRPr="006E1901">
        <w:rPr>
          <w:rFonts w:ascii="Arial" w:eastAsia="Times New Roman" w:hAnsi="Arial" w:cs="Times New Roman"/>
          <w:color w:val="000000"/>
          <w:sz w:val="22"/>
          <w:szCs w:val="22"/>
        </w:rPr>
        <w:t xml:space="preserve">‘We will be announcing new changes and </w:t>
      </w:r>
      <w:r w:rsidR="00B929FF">
        <w:rPr>
          <w:rFonts w:ascii="Arial" w:eastAsia="Times New Roman" w:hAnsi="Arial" w:cs="Times New Roman"/>
          <w:color w:val="000000"/>
          <w:sz w:val="22"/>
          <w:szCs w:val="22"/>
        </w:rPr>
        <w:t>exciting attractions o</w:t>
      </w:r>
      <w:r w:rsidRPr="006E1901">
        <w:rPr>
          <w:rFonts w:ascii="Arial" w:eastAsia="Times New Roman" w:hAnsi="Arial" w:cs="Times New Roman"/>
          <w:color w:val="000000"/>
          <w:sz w:val="22"/>
          <w:szCs w:val="22"/>
        </w:rPr>
        <w:t xml:space="preserve">ver the </w:t>
      </w:r>
      <w:r w:rsidR="00B929FF">
        <w:rPr>
          <w:rFonts w:ascii="Arial" w:eastAsia="Times New Roman" w:hAnsi="Arial" w:cs="Times New Roman"/>
          <w:color w:val="000000"/>
          <w:sz w:val="22"/>
          <w:szCs w:val="22"/>
        </w:rPr>
        <w:t>coming m</w:t>
      </w:r>
      <w:r w:rsidRPr="006E1901">
        <w:rPr>
          <w:rFonts w:ascii="Arial" w:eastAsia="Times New Roman" w:hAnsi="Arial" w:cs="Times New Roman"/>
          <w:color w:val="000000"/>
          <w:sz w:val="22"/>
          <w:szCs w:val="22"/>
        </w:rPr>
        <w:t xml:space="preserve">onths so the best way to keep up to speed is to sign up to </w:t>
      </w:r>
      <w:r w:rsidR="0010650B">
        <w:rPr>
          <w:rFonts w:ascii="Arial" w:eastAsia="Times New Roman" w:hAnsi="Arial" w:cs="Times New Roman"/>
          <w:color w:val="000000"/>
          <w:sz w:val="22"/>
          <w:szCs w:val="22"/>
        </w:rPr>
        <w:t>our</w:t>
      </w:r>
      <w:r w:rsidRPr="006E1901">
        <w:rPr>
          <w:rFonts w:ascii="Arial" w:eastAsia="Times New Roman" w:hAnsi="Arial" w:cs="Times New Roman"/>
          <w:color w:val="000000"/>
          <w:sz w:val="22"/>
          <w:szCs w:val="22"/>
        </w:rPr>
        <w:t xml:space="preserve"> newsletter </w:t>
      </w:r>
      <w:r w:rsidR="00C074C9">
        <w:rPr>
          <w:rFonts w:ascii="Arial" w:eastAsia="Times New Roman" w:hAnsi="Arial" w:cs="Times New Roman"/>
          <w:color w:val="000000"/>
          <w:sz w:val="22"/>
          <w:szCs w:val="22"/>
        </w:rPr>
        <w:t xml:space="preserve">at </w:t>
      </w:r>
      <w:hyperlink r:id="rId6" w:history="1">
        <w:r w:rsidR="00C074C9" w:rsidRPr="004A07FF">
          <w:rPr>
            <w:rStyle w:val="Hyperlink"/>
            <w:rFonts w:ascii="Arial" w:eastAsia="Times New Roman" w:hAnsi="Arial" w:cs="Times New Roman"/>
            <w:sz w:val="22"/>
            <w:szCs w:val="22"/>
          </w:rPr>
          <w:t>www.stampexinternational.com/signup</w:t>
        </w:r>
      </w:hyperlink>
      <w:r w:rsidR="00C074C9">
        <w:rPr>
          <w:rFonts w:ascii="Arial" w:eastAsia="Times New Roman" w:hAnsi="Arial" w:cs="Times New Roman"/>
          <w:color w:val="000000"/>
          <w:sz w:val="22"/>
          <w:szCs w:val="22"/>
        </w:rPr>
        <w:t xml:space="preserve"> </w:t>
      </w:r>
      <w:r w:rsidRPr="006E1901">
        <w:rPr>
          <w:rFonts w:ascii="Arial" w:eastAsia="Times New Roman" w:hAnsi="Arial" w:cs="Times New Roman"/>
          <w:color w:val="000000"/>
          <w:sz w:val="22"/>
          <w:szCs w:val="22"/>
        </w:rPr>
        <w:t>or follow us on social media @theptsandstampex. We are constantly working on ideas to help keep the hobby fun and engaging for collectors</w:t>
      </w:r>
      <w:r w:rsidR="007C4DAC">
        <w:rPr>
          <w:rFonts w:ascii="Arial" w:eastAsia="Times New Roman" w:hAnsi="Arial" w:cs="Times New Roman"/>
          <w:color w:val="000000"/>
          <w:sz w:val="22"/>
          <w:szCs w:val="22"/>
        </w:rPr>
        <w:t xml:space="preserve"> </w:t>
      </w:r>
      <w:r w:rsidRPr="006E1901">
        <w:rPr>
          <w:rFonts w:ascii="Arial" w:eastAsia="Times New Roman" w:hAnsi="Arial" w:cs="Times New Roman"/>
          <w:color w:val="000000"/>
          <w:sz w:val="22"/>
          <w:szCs w:val="22"/>
        </w:rPr>
        <w:t>and</w:t>
      </w:r>
      <w:r w:rsidR="0010650B">
        <w:rPr>
          <w:rFonts w:ascii="Arial" w:eastAsia="Times New Roman" w:hAnsi="Arial" w:cs="Times New Roman"/>
          <w:color w:val="000000"/>
          <w:sz w:val="22"/>
          <w:szCs w:val="22"/>
        </w:rPr>
        <w:t xml:space="preserve"> for</w:t>
      </w:r>
      <w:r w:rsidRPr="006E1901">
        <w:rPr>
          <w:rFonts w:ascii="Arial" w:eastAsia="Times New Roman" w:hAnsi="Arial" w:cs="Times New Roman"/>
          <w:color w:val="000000"/>
          <w:sz w:val="22"/>
          <w:szCs w:val="22"/>
        </w:rPr>
        <w:t xml:space="preserve"> those just starting out</w:t>
      </w:r>
      <w:r w:rsidR="00FE48FD">
        <w:rPr>
          <w:rFonts w:ascii="Arial" w:eastAsia="Times New Roman" w:hAnsi="Arial" w:cs="Times New Roman"/>
          <w:color w:val="000000"/>
          <w:sz w:val="22"/>
          <w:szCs w:val="22"/>
        </w:rPr>
        <w:t xml:space="preserve"> on their own philatelic journey</w:t>
      </w:r>
      <w:r w:rsidRPr="006E1901">
        <w:rPr>
          <w:rFonts w:ascii="Arial" w:eastAsia="Times New Roman" w:hAnsi="Arial" w:cs="Times New Roman"/>
          <w:color w:val="000000"/>
          <w:sz w:val="22"/>
          <w:szCs w:val="22"/>
        </w:rPr>
        <w:t xml:space="preserve">.’ </w:t>
      </w:r>
    </w:p>
    <w:p w14:paraId="192202F0" w14:textId="77777777" w:rsidR="006E1901" w:rsidRPr="006E1901" w:rsidRDefault="006E1901" w:rsidP="004B1C65">
      <w:pPr>
        <w:widowControl w:val="0"/>
        <w:autoSpaceDE w:val="0"/>
        <w:autoSpaceDN w:val="0"/>
        <w:adjustRightInd w:val="0"/>
        <w:rPr>
          <w:rFonts w:ascii="Arial" w:hAnsi="Arial" w:cs="Calibri Light"/>
          <w:b/>
          <w:bCs/>
          <w:sz w:val="22"/>
          <w:szCs w:val="22"/>
          <w:lang w:val="en-US"/>
        </w:rPr>
      </w:pPr>
    </w:p>
    <w:p w14:paraId="499A3D87" w14:textId="09624EE4" w:rsidR="00DF5C6B" w:rsidRDefault="004B1C65" w:rsidP="004B1C65">
      <w:pPr>
        <w:widowControl w:val="0"/>
        <w:autoSpaceDE w:val="0"/>
        <w:autoSpaceDN w:val="0"/>
        <w:adjustRightInd w:val="0"/>
        <w:rPr>
          <w:rFonts w:ascii="Arial" w:hAnsi="Arial" w:cs="Calibri Light"/>
          <w:b/>
          <w:sz w:val="22"/>
          <w:szCs w:val="22"/>
          <w:lang w:val="en-US"/>
        </w:rPr>
      </w:pPr>
      <w:r w:rsidRPr="006E1901">
        <w:rPr>
          <w:rFonts w:ascii="Arial" w:hAnsi="Arial" w:cs="Calibri Light"/>
          <w:b/>
          <w:bCs/>
          <w:sz w:val="22"/>
          <w:szCs w:val="22"/>
          <w:lang w:val="en-US"/>
        </w:rPr>
        <w:t>GENERAL</w:t>
      </w:r>
      <w:r w:rsidRPr="006E1901">
        <w:rPr>
          <w:rFonts w:ascii="Arial" w:hAnsi="Arial" w:cs="Calibri Light"/>
          <w:b/>
          <w:sz w:val="22"/>
          <w:szCs w:val="22"/>
          <w:lang w:val="en-US"/>
        </w:rPr>
        <w:t> </w:t>
      </w:r>
      <w:r w:rsidR="00DF5C6B" w:rsidRPr="006E1901">
        <w:rPr>
          <w:rFonts w:ascii="Arial" w:hAnsi="Arial" w:cs="Calibri Light"/>
          <w:b/>
          <w:bCs/>
          <w:sz w:val="22"/>
          <w:szCs w:val="22"/>
          <w:lang w:val="en-US"/>
        </w:rPr>
        <w:t>INFO</w:t>
      </w:r>
      <w:r w:rsidRPr="006E1901">
        <w:rPr>
          <w:rFonts w:ascii="Arial" w:hAnsi="Arial" w:cs="Calibri Light"/>
          <w:b/>
          <w:sz w:val="22"/>
          <w:szCs w:val="22"/>
          <w:lang w:val="en-US"/>
        </w:rPr>
        <w:t xml:space="preserve"> </w:t>
      </w:r>
    </w:p>
    <w:p w14:paraId="3684E36E" w14:textId="1DE543EC" w:rsidR="00DA45CD" w:rsidRDefault="00DA45CD" w:rsidP="004B1C65">
      <w:pPr>
        <w:widowControl w:val="0"/>
        <w:autoSpaceDE w:val="0"/>
        <w:autoSpaceDN w:val="0"/>
        <w:adjustRightInd w:val="0"/>
        <w:rPr>
          <w:rFonts w:ascii="Arial" w:hAnsi="Arial" w:cs="Calibri Light"/>
          <w:sz w:val="22"/>
          <w:szCs w:val="22"/>
          <w:lang w:val="en-US"/>
        </w:rPr>
      </w:pPr>
      <w:r w:rsidRPr="00DA45CD">
        <w:rPr>
          <w:rFonts w:ascii="Arial" w:hAnsi="Arial" w:cs="Calibri Light"/>
          <w:sz w:val="22"/>
          <w:szCs w:val="22"/>
          <w:lang w:val="en-US"/>
        </w:rPr>
        <w:t xml:space="preserve">Please find all details about the event </w:t>
      </w:r>
      <w:r>
        <w:rPr>
          <w:rFonts w:ascii="Arial" w:hAnsi="Arial" w:cs="Calibri Light"/>
          <w:sz w:val="22"/>
          <w:szCs w:val="22"/>
          <w:lang w:val="en-US"/>
        </w:rPr>
        <w:t xml:space="preserve">and register your attendance </w:t>
      </w:r>
      <w:r w:rsidR="00E81E47">
        <w:rPr>
          <w:rFonts w:ascii="Arial" w:hAnsi="Arial" w:cs="Calibri Light"/>
          <w:sz w:val="22"/>
          <w:szCs w:val="22"/>
          <w:lang w:val="en-US"/>
        </w:rPr>
        <w:t>at:</w:t>
      </w:r>
      <w:r>
        <w:rPr>
          <w:rFonts w:ascii="Arial" w:hAnsi="Arial" w:cs="Calibri Light"/>
          <w:sz w:val="22"/>
          <w:szCs w:val="22"/>
          <w:lang w:val="en-US"/>
        </w:rPr>
        <w:t xml:space="preserve"> </w:t>
      </w:r>
      <w:r w:rsidRPr="00DA45CD">
        <w:rPr>
          <w:rFonts w:ascii="Arial" w:hAnsi="Arial" w:cs="Calibri Light"/>
          <w:sz w:val="22"/>
          <w:szCs w:val="22"/>
          <w:lang w:val="en-US"/>
        </w:rPr>
        <w:t xml:space="preserve"> </w:t>
      </w:r>
      <w:hyperlink r:id="rId7" w:history="1">
        <w:r w:rsidRPr="004316E2">
          <w:rPr>
            <w:rStyle w:val="Hyperlink"/>
            <w:rFonts w:ascii="Arial" w:hAnsi="Arial" w:cs="Calibri Light"/>
            <w:sz w:val="22"/>
            <w:szCs w:val="22"/>
            <w:lang w:val="en-US"/>
          </w:rPr>
          <w:t>www.stampexinternational.com/tickets</w:t>
        </w:r>
      </w:hyperlink>
    </w:p>
    <w:p w14:paraId="685C0549" w14:textId="77777777" w:rsidR="00DA45CD" w:rsidRPr="00DA45CD" w:rsidRDefault="00DA45CD" w:rsidP="004B1C65">
      <w:pPr>
        <w:widowControl w:val="0"/>
        <w:autoSpaceDE w:val="0"/>
        <w:autoSpaceDN w:val="0"/>
        <w:adjustRightInd w:val="0"/>
        <w:rPr>
          <w:rFonts w:ascii="Arial" w:hAnsi="Arial" w:cs="Calibri Light"/>
          <w:sz w:val="22"/>
          <w:szCs w:val="22"/>
          <w:lang w:val="en-US"/>
        </w:rPr>
      </w:pPr>
    </w:p>
    <w:p w14:paraId="159CA387" w14:textId="306F5FA4" w:rsidR="006E1901" w:rsidRPr="006E1901" w:rsidRDefault="00E81E47" w:rsidP="004B1C65">
      <w:pPr>
        <w:widowControl w:val="0"/>
        <w:autoSpaceDE w:val="0"/>
        <w:autoSpaceDN w:val="0"/>
        <w:adjustRightInd w:val="0"/>
        <w:rPr>
          <w:rFonts w:ascii="Arial" w:hAnsi="Arial" w:cs="Calibri Light"/>
          <w:sz w:val="22"/>
          <w:szCs w:val="22"/>
          <w:lang w:val="en-US"/>
        </w:rPr>
      </w:pPr>
      <w:r>
        <w:rPr>
          <w:rFonts w:ascii="Arial" w:hAnsi="Arial" w:cs="Calibri Light"/>
          <w:sz w:val="22"/>
          <w:szCs w:val="22"/>
          <w:lang w:val="en-US"/>
        </w:rPr>
        <w:t xml:space="preserve">Early Bird price: </w:t>
      </w:r>
      <w:r w:rsidR="006E1901" w:rsidRPr="006E1901">
        <w:rPr>
          <w:rFonts w:ascii="Arial" w:hAnsi="Arial" w:cs="Calibri Light"/>
          <w:sz w:val="22"/>
          <w:szCs w:val="22"/>
          <w:lang w:val="en-US"/>
        </w:rPr>
        <w:t>£10.00 ticket opening day</w:t>
      </w:r>
      <w:r>
        <w:rPr>
          <w:rFonts w:ascii="Arial" w:hAnsi="Arial" w:cs="Calibri Light"/>
          <w:sz w:val="22"/>
          <w:szCs w:val="22"/>
          <w:lang w:val="en-US"/>
        </w:rPr>
        <w:t xml:space="preserve"> (includes show guide)</w:t>
      </w:r>
    </w:p>
    <w:p w14:paraId="766A7618" w14:textId="3A7585C4" w:rsidR="004B1C65" w:rsidRPr="006E1901" w:rsidRDefault="004B1C65" w:rsidP="004B1C65">
      <w:pPr>
        <w:widowControl w:val="0"/>
        <w:autoSpaceDE w:val="0"/>
        <w:autoSpaceDN w:val="0"/>
        <w:adjustRightInd w:val="0"/>
        <w:rPr>
          <w:rFonts w:ascii="Arial" w:hAnsi="Arial" w:cs="Calibri Light"/>
          <w:sz w:val="22"/>
          <w:szCs w:val="22"/>
          <w:lang w:val="en-US"/>
        </w:rPr>
      </w:pPr>
      <w:r w:rsidRPr="006E1901">
        <w:rPr>
          <w:rFonts w:ascii="Arial" w:hAnsi="Arial" w:cs="Calibri Light"/>
          <w:sz w:val="22"/>
          <w:szCs w:val="22"/>
          <w:lang w:val="en-US"/>
        </w:rPr>
        <w:t>Free Entry</w:t>
      </w:r>
      <w:r w:rsidR="00720EFC" w:rsidRPr="006E1901">
        <w:rPr>
          <w:rFonts w:ascii="Arial" w:hAnsi="Arial" w:cs="Calibri Light"/>
          <w:sz w:val="22"/>
          <w:szCs w:val="22"/>
          <w:lang w:val="en-US"/>
        </w:rPr>
        <w:t xml:space="preserve"> </w:t>
      </w:r>
      <w:r w:rsidR="006E1901" w:rsidRPr="006E1901">
        <w:rPr>
          <w:rFonts w:ascii="Arial" w:hAnsi="Arial" w:cs="Calibri Light"/>
          <w:sz w:val="22"/>
          <w:szCs w:val="22"/>
          <w:lang w:val="en-US"/>
        </w:rPr>
        <w:t xml:space="preserve">Thursday – Saturday </w:t>
      </w:r>
      <w:r w:rsidR="00720EFC" w:rsidRPr="006E1901">
        <w:rPr>
          <w:rFonts w:ascii="Arial" w:hAnsi="Arial" w:cs="Calibri Light"/>
          <w:sz w:val="22"/>
          <w:szCs w:val="22"/>
          <w:lang w:val="en-US"/>
        </w:rPr>
        <w:t>and families welcome</w:t>
      </w:r>
    </w:p>
    <w:p w14:paraId="0BE5FF3A" w14:textId="020C488E" w:rsidR="00735935" w:rsidRPr="006E1901" w:rsidRDefault="004B1C65" w:rsidP="00735935">
      <w:pPr>
        <w:widowControl w:val="0"/>
        <w:autoSpaceDE w:val="0"/>
        <w:autoSpaceDN w:val="0"/>
        <w:adjustRightInd w:val="0"/>
        <w:rPr>
          <w:rFonts w:ascii="Arial" w:hAnsi="Arial" w:cs="Calibri Light"/>
          <w:sz w:val="22"/>
          <w:szCs w:val="22"/>
          <w:lang w:val="en-US"/>
        </w:rPr>
      </w:pPr>
      <w:r w:rsidRPr="006E1901">
        <w:rPr>
          <w:rFonts w:ascii="Arial" w:hAnsi="Arial" w:cs="Calibri Light"/>
          <w:sz w:val="22"/>
          <w:szCs w:val="22"/>
          <w:lang w:val="en-US"/>
        </w:rPr>
        <w:t>  </w:t>
      </w:r>
    </w:p>
    <w:p w14:paraId="15E66E58" w14:textId="6B187D18" w:rsidR="00DF5C6B" w:rsidRPr="006E1901" w:rsidRDefault="00731C4A" w:rsidP="00735935">
      <w:pPr>
        <w:widowControl w:val="0"/>
        <w:autoSpaceDE w:val="0"/>
        <w:autoSpaceDN w:val="0"/>
        <w:adjustRightInd w:val="0"/>
        <w:rPr>
          <w:rFonts w:ascii="Arial" w:hAnsi="Arial" w:cs="Calibri Light"/>
          <w:sz w:val="22"/>
          <w:szCs w:val="22"/>
          <w:lang w:val="en-US"/>
        </w:rPr>
      </w:pPr>
      <w:r w:rsidRPr="006E1901">
        <w:rPr>
          <w:rFonts w:ascii="Arial" w:hAnsi="Arial" w:cs="Calibri Light"/>
          <w:b/>
          <w:sz w:val="22"/>
          <w:szCs w:val="22"/>
          <w:lang w:val="en-US"/>
        </w:rPr>
        <w:t>VENUE</w:t>
      </w:r>
    </w:p>
    <w:p w14:paraId="7F071655" w14:textId="1B794205" w:rsidR="005D6C16" w:rsidRPr="006E1901" w:rsidRDefault="00735935" w:rsidP="00735935">
      <w:pPr>
        <w:widowControl w:val="0"/>
        <w:autoSpaceDE w:val="0"/>
        <w:autoSpaceDN w:val="0"/>
        <w:adjustRightInd w:val="0"/>
        <w:rPr>
          <w:rFonts w:ascii="Arial" w:hAnsi="Arial" w:cs="Calibri Light"/>
          <w:sz w:val="22"/>
          <w:szCs w:val="22"/>
          <w:lang w:val="en-US"/>
        </w:rPr>
      </w:pPr>
      <w:r w:rsidRPr="006E1901">
        <w:rPr>
          <w:rFonts w:ascii="Arial" w:hAnsi="Arial" w:cs="Calibri Light"/>
          <w:sz w:val="22"/>
          <w:szCs w:val="22"/>
          <w:lang w:val="en-US"/>
        </w:rPr>
        <w:t xml:space="preserve">THE BUSINESS DESIGN CENTRE, </w:t>
      </w:r>
      <w:r w:rsidR="00A154E6" w:rsidRPr="006E1901">
        <w:rPr>
          <w:rFonts w:ascii="Arial" w:hAnsi="Arial" w:cs="Calibri Light"/>
          <w:sz w:val="22"/>
          <w:szCs w:val="22"/>
          <w:lang w:val="en-US"/>
        </w:rPr>
        <w:t xml:space="preserve">52 UPPER STREET, </w:t>
      </w:r>
      <w:r w:rsidRPr="006E1901">
        <w:rPr>
          <w:rFonts w:ascii="Arial" w:hAnsi="Arial" w:cs="Calibri Light"/>
          <w:sz w:val="22"/>
          <w:szCs w:val="22"/>
          <w:lang w:val="en-US"/>
        </w:rPr>
        <w:t xml:space="preserve">ISLINGTON, LONDON N1 OQH </w:t>
      </w:r>
    </w:p>
    <w:p w14:paraId="1BD1B366" w14:textId="600A1CFE" w:rsidR="00735935" w:rsidRPr="006E1901" w:rsidRDefault="00735935" w:rsidP="00735935">
      <w:pPr>
        <w:widowControl w:val="0"/>
        <w:autoSpaceDE w:val="0"/>
        <w:autoSpaceDN w:val="0"/>
        <w:adjustRightInd w:val="0"/>
        <w:rPr>
          <w:rFonts w:ascii="Arial" w:hAnsi="Arial" w:cs="Calibri Light"/>
          <w:sz w:val="22"/>
          <w:szCs w:val="22"/>
          <w:lang w:val="en-US"/>
        </w:rPr>
      </w:pPr>
      <w:r w:rsidRPr="006E1901">
        <w:rPr>
          <w:rFonts w:ascii="Arial" w:hAnsi="Arial" w:cs="Calibri Light"/>
          <w:sz w:val="22"/>
          <w:szCs w:val="22"/>
          <w:lang w:val="en-US"/>
        </w:rPr>
        <w:t>Nearest Tube Station-Angel Islington (Northern Line)</w:t>
      </w:r>
    </w:p>
    <w:p w14:paraId="56DC0780" w14:textId="2C482E27" w:rsidR="00735935" w:rsidRPr="006E1901" w:rsidRDefault="00735935" w:rsidP="00735935">
      <w:pPr>
        <w:widowControl w:val="0"/>
        <w:autoSpaceDE w:val="0"/>
        <w:autoSpaceDN w:val="0"/>
        <w:adjustRightInd w:val="0"/>
        <w:rPr>
          <w:rFonts w:ascii="Arial" w:hAnsi="Arial" w:cs="Calibri Light"/>
          <w:sz w:val="22"/>
          <w:szCs w:val="22"/>
          <w:lang w:val="en-US"/>
        </w:rPr>
      </w:pPr>
    </w:p>
    <w:p w14:paraId="681F5B58" w14:textId="3EB7893E" w:rsidR="00D84CAF" w:rsidRPr="006E1901" w:rsidRDefault="00D84CAF" w:rsidP="00735935">
      <w:pPr>
        <w:widowControl w:val="0"/>
        <w:autoSpaceDE w:val="0"/>
        <w:autoSpaceDN w:val="0"/>
        <w:adjustRightInd w:val="0"/>
        <w:rPr>
          <w:rFonts w:ascii="Arial" w:hAnsi="Arial" w:cs="Calibri Light"/>
          <w:sz w:val="22"/>
          <w:szCs w:val="22"/>
          <w:lang w:val="en-US"/>
        </w:rPr>
      </w:pPr>
      <w:r w:rsidRPr="006E1901">
        <w:rPr>
          <w:rFonts w:ascii="Arial" w:hAnsi="Arial" w:cs="Calibri Light"/>
          <w:b/>
          <w:bCs/>
          <w:sz w:val="22"/>
          <w:szCs w:val="22"/>
          <w:lang w:val="en-US"/>
        </w:rPr>
        <w:t>DATES/TIMES:</w:t>
      </w:r>
      <w:r w:rsidRPr="006E1901">
        <w:rPr>
          <w:rFonts w:ascii="Arial" w:hAnsi="Arial" w:cs="Calibri Light"/>
          <w:sz w:val="22"/>
          <w:szCs w:val="22"/>
          <w:lang w:val="en-US"/>
        </w:rPr>
        <w:t xml:space="preserve"> </w:t>
      </w:r>
    </w:p>
    <w:p w14:paraId="77396A82" w14:textId="6C946176" w:rsidR="00DA45CD" w:rsidRPr="00DA45CD" w:rsidRDefault="00DA45CD" w:rsidP="00DA45CD">
      <w:pPr>
        <w:widowControl w:val="0"/>
        <w:autoSpaceDE w:val="0"/>
        <w:autoSpaceDN w:val="0"/>
        <w:adjustRightInd w:val="0"/>
        <w:rPr>
          <w:rFonts w:ascii="Arial" w:hAnsi="Arial" w:cs="Calibri Light"/>
          <w:sz w:val="22"/>
          <w:szCs w:val="22"/>
          <w:lang w:val="en-US"/>
        </w:rPr>
      </w:pPr>
      <w:r w:rsidRPr="00DA45CD">
        <w:rPr>
          <w:rFonts w:ascii="Arial" w:hAnsi="Arial" w:cs="Calibri Light"/>
          <w:sz w:val="22"/>
          <w:szCs w:val="22"/>
          <w:lang w:val="en-US"/>
        </w:rPr>
        <w:t>Wednesday</w:t>
      </w:r>
      <w:r>
        <w:rPr>
          <w:rFonts w:ascii="Arial" w:hAnsi="Arial" w:cs="Calibri Light"/>
          <w:sz w:val="22"/>
          <w:szCs w:val="22"/>
          <w:lang w:val="en-US"/>
        </w:rPr>
        <w:t xml:space="preserve"> 28</w:t>
      </w:r>
      <w:r w:rsidRPr="00DA45CD">
        <w:rPr>
          <w:rFonts w:ascii="Arial" w:hAnsi="Arial" w:cs="Calibri Light"/>
          <w:sz w:val="22"/>
          <w:szCs w:val="22"/>
          <w:vertAlign w:val="superscript"/>
          <w:lang w:val="en-US"/>
        </w:rPr>
        <w:t>th</w:t>
      </w:r>
      <w:r>
        <w:rPr>
          <w:rFonts w:ascii="Arial" w:hAnsi="Arial" w:cs="Calibri Light"/>
          <w:sz w:val="22"/>
          <w:szCs w:val="22"/>
          <w:lang w:val="en-US"/>
        </w:rPr>
        <w:t xml:space="preserve"> September</w:t>
      </w:r>
      <w:r w:rsidRPr="00DA45CD">
        <w:rPr>
          <w:rFonts w:ascii="Arial" w:hAnsi="Arial" w:cs="Calibri Light"/>
          <w:sz w:val="22"/>
          <w:szCs w:val="22"/>
          <w:lang w:val="en-US"/>
        </w:rPr>
        <w:t>: 10:30 – 17:30</w:t>
      </w:r>
    </w:p>
    <w:p w14:paraId="70B7EC58" w14:textId="5E52D9B6" w:rsidR="00DA45CD" w:rsidRPr="00DA45CD" w:rsidRDefault="00DA45CD" w:rsidP="00DA45CD">
      <w:pPr>
        <w:widowControl w:val="0"/>
        <w:autoSpaceDE w:val="0"/>
        <w:autoSpaceDN w:val="0"/>
        <w:adjustRightInd w:val="0"/>
        <w:rPr>
          <w:rFonts w:ascii="Arial" w:hAnsi="Arial" w:cs="Calibri Light"/>
          <w:sz w:val="22"/>
          <w:szCs w:val="22"/>
          <w:lang w:val="en-US"/>
        </w:rPr>
      </w:pPr>
      <w:r w:rsidRPr="00DA45CD">
        <w:rPr>
          <w:rFonts w:ascii="Arial" w:hAnsi="Arial" w:cs="Calibri Light"/>
          <w:sz w:val="22"/>
          <w:szCs w:val="22"/>
          <w:lang w:val="en-US"/>
        </w:rPr>
        <w:t>Thursday</w:t>
      </w:r>
      <w:r>
        <w:rPr>
          <w:rFonts w:ascii="Arial" w:hAnsi="Arial" w:cs="Calibri Light"/>
          <w:sz w:val="22"/>
          <w:szCs w:val="22"/>
          <w:lang w:val="en-US"/>
        </w:rPr>
        <w:t xml:space="preserve"> 29</w:t>
      </w:r>
      <w:r w:rsidRPr="00DA45CD">
        <w:rPr>
          <w:rFonts w:ascii="Arial" w:hAnsi="Arial" w:cs="Calibri Light"/>
          <w:sz w:val="22"/>
          <w:szCs w:val="22"/>
          <w:vertAlign w:val="superscript"/>
          <w:lang w:val="en-US"/>
        </w:rPr>
        <w:t>th</w:t>
      </w:r>
      <w:r>
        <w:rPr>
          <w:rFonts w:ascii="Arial" w:hAnsi="Arial" w:cs="Calibri Light"/>
          <w:sz w:val="22"/>
          <w:szCs w:val="22"/>
          <w:lang w:val="en-US"/>
        </w:rPr>
        <w:t xml:space="preserve"> September</w:t>
      </w:r>
      <w:r w:rsidRPr="00DA45CD">
        <w:rPr>
          <w:rFonts w:ascii="Arial" w:hAnsi="Arial" w:cs="Calibri Light"/>
          <w:sz w:val="22"/>
          <w:szCs w:val="22"/>
          <w:lang w:val="en-US"/>
        </w:rPr>
        <w:t>: 10:30 – 17:30</w:t>
      </w:r>
    </w:p>
    <w:p w14:paraId="5AF2D431" w14:textId="34FB79BF" w:rsidR="00DA45CD" w:rsidRPr="00DA45CD" w:rsidRDefault="00DA45CD" w:rsidP="00DA45CD">
      <w:pPr>
        <w:widowControl w:val="0"/>
        <w:autoSpaceDE w:val="0"/>
        <w:autoSpaceDN w:val="0"/>
        <w:adjustRightInd w:val="0"/>
        <w:rPr>
          <w:rFonts w:ascii="Arial" w:hAnsi="Arial" w:cs="Calibri Light"/>
          <w:sz w:val="22"/>
          <w:szCs w:val="22"/>
          <w:lang w:val="en-US"/>
        </w:rPr>
      </w:pPr>
      <w:r w:rsidRPr="00DA45CD">
        <w:rPr>
          <w:rFonts w:ascii="Arial" w:hAnsi="Arial" w:cs="Calibri Light"/>
          <w:sz w:val="22"/>
          <w:szCs w:val="22"/>
          <w:lang w:val="en-US"/>
        </w:rPr>
        <w:t>Friday</w:t>
      </w:r>
      <w:r>
        <w:rPr>
          <w:rFonts w:ascii="Arial" w:hAnsi="Arial" w:cs="Calibri Light"/>
          <w:sz w:val="22"/>
          <w:szCs w:val="22"/>
          <w:lang w:val="en-US"/>
        </w:rPr>
        <w:t xml:space="preserve"> 30</w:t>
      </w:r>
      <w:r w:rsidRPr="00DA45CD">
        <w:rPr>
          <w:rFonts w:ascii="Arial" w:hAnsi="Arial" w:cs="Calibri Light"/>
          <w:sz w:val="22"/>
          <w:szCs w:val="22"/>
          <w:vertAlign w:val="superscript"/>
          <w:lang w:val="en-US"/>
        </w:rPr>
        <w:t>th</w:t>
      </w:r>
      <w:r>
        <w:rPr>
          <w:rFonts w:ascii="Arial" w:hAnsi="Arial" w:cs="Calibri Light"/>
          <w:sz w:val="22"/>
          <w:szCs w:val="22"/>
          <w:lang w:val="en-US"/>
        </w:rPr>
        <w:t xml:space="preserve"> September</w:t>
      </w:r>
      <w:r w:rsidRPr="00DA45CD">
        <w:rPr>
          <w:rFonts w:ascii="Arial" w:hAnsi="Arial" w:cs="Calibri Light"/>
          <w:sz w:val="22"/>
          <w:szCs w:val="22"/>
          <w:lang w:val="en-US"/>
        </w:rPr>
        <w:t>: 10:30 – 17:30</w:t>
      </w:r>
    </w:p>
    <w:p w14:paraId="30C34F1E" w14:textId="262643CF" w:rsidR="00DA45CD" w:rsidRDefault="00DA45CD" w:rsidP="00DA45CD">
      <w:pPr>
        <w:widowControl w:val="0"/>
        <w:autoSpaceDE w:val="0"/>
        <w:autoSpaceDN w:val="0"/>
        <w:adjustRightInd w:val="0"/>
        <w:rPr>
          <w:rFonts w:ascii="Arial" w:hAnsi="Arial" w:cs="Calibri Light"/>
          <w:sz w:val="22"/>
          <w:szCs w:val="22"/>
          <w:lang w:val="en-US"/>
        </w:rPr>
      </w:pPr>
      <w:r w:rsidRPr="00DA45CD">
        <w:rPr>
          <w:rFonts w:ascii="Arial" w:hAnsi="Arial" w:cs="Calibri Light"/>
          <w:sz w:val="22"/>
          <w:szCs w:val="22"/>
          <w:lang w:val="en-US"/>
        </w:rPr>
        <w:t>Saturday</w:t>
      </w:r>
      <w:r>
        <w:rPr>
          <w:rFonts w:ascii="Arial" w:hAnsi="Arial" w:cs="Calibri Light"/>
          <w:sz w:val="22"/>
          <w:szCs w:val="22"/>
          <w:lang w:val="en-US"/>
        </w:rPr>
        <w:t xml:space="preserve"> 1</w:t>
      </w:r>
      <w:r w:rsidRPr="00DA45CD">
        <w:rPr>
          <w:rFonts w:ascii="Arial" w:hAnsi="Arial" w:cs="Calibri Light"/>
          <w:sz w:val="22"/>
          <w:szCs w:val="22"/>
          <w:vertAlign w:val="superscript"/>
          <w:lang w:val="en-US"/>
        </w:rPr>
        <w:t>st</w:t>
      </w:r>
      <w:r>
        <w:rPr>
          <w:rFonts w:ascii="Arial" w:hAnsi="Arial" w:cs="Calibri Light"/>
          <w:sz w:val="22"/>
          <w:szCs w:val="22"/>
          <w:lang w:val="en-US"/>
        </w:rPr>
        <w:t xml:space="preserve"> October</w:t>
      </w:r>
      <w:r w:rsidRPr="00DA45CD">
        <w:rPr>
          <w:rFonts w:ascii="Arial" w:hAnsi="Arial" w:cs="Calibri Light"/>
          <w:sz w:val="22"/>
          <w:szCs w:val="22"/>
          <w:lang w:val="en-US"/>
        </w:rPr>
        <w:t>: 10:30 – 16:00</w:t>
      </w:r>
    </w:p>
    <w:p w14:paraId="25042CD3" w14:textId="77777777" w:rsidR="00DA45CD" w:rsidRDefault="00DA45CD" w:rsidP="00DA45CD">
      <w:pPr>
        <w:widowControl w:val="0"/>
        <w:autoSpaceDE w:val="0"/>
        <w:autoSpaceDN w:val="0"/>
        <w:adjustRightInd w:val="0"/>
        <w:rPr>
          <w:rFonts w:ascii="Arial" w:hAnsi="Arial" w:cs="Calibri Light"/>
          <w:sz w:val="22"/>
          <w:szCs w:val="22"/>
          <w:lang w:val="en-US"/>
        </w:rPr>
      </w:pPr>
    </w:p>
    <w:p w14:paraId="079A946D" w14:textId="77777777" w:rsidR="00136C5D" w:rsidRPr="006E1901" w:rsidRDefault="00136C5D" w:rsidP="00064621">
      <w:pPr>
        <w:widowControl w:val="0"/>
        <w:autoSpaceDE w:val="0"/>
        <w:autoSpaceDN w:val="0"/>
        <w:adjustRightInd w:val="0"/>
        <w:rPr>
          <w:rFonts w:ascii="Arial" w:hAnsi="Arial" w:cs="Calibri Light"/>
          <w:b/>
          <w:bCs/>
          <w:sz w:val="22"/>
          <w:szCs w:val="22"/>
          <w:lang w:val="en-US"/>
        </w:rPr>
      </w:pPr>
    </w:p>
    <w:p w14:paraId="1A14DDEE" w14:textId="5B413B31" w:rsidR="00DF5C6B" w:rsidRPr="006E1901" w:rsidRDefault="00DF5C6B" w:rsidP="00064621">
      <w:pPr>
        <w:widowControl w:val="0"/>
        <w:autoSpaceDE w:val="0"/>
        <w:autoSpaceDN w:val="0"/>
        <w:adjustRightInd w:val="0"/>
        <w:rPr>
          <w:rFonts w:ascii="Arial" w:hAnsi="Arial" w:cs="Calibri Light"/>
          <w:b/>
          <w:bCs/>
          <w:sz w:val="22"/>
          <w:szCs w:val="22"/>
          <w:lang w:val="en-US"/>
        </w:rPr>
      </w:pPr>
      <w:r w:rsidRPr="006E1901">
        <w:rPr>
          <w:rFonts w:ascii="Arial" w:hAnsi="Arial" w:cs="Calibri Light"/>
          <w:b/>
          <w:bCs/>
          <w:sz w:val="22"/>
          <w:szCs w:val="22"/>
          <w:lang w:val="en-US"/>
        </w:rPr>
        <w:t xml:space="preserve">FOR MORE INFO </w:t>
      </w:r>
      <w:r w:rsidR="00775A1F" w:rsidRPr="006E1901">
        <w:rPr>
          <w:rFonts w:ascii="Arial" w:hAnsi="Arial" w:cs="Calibri Light"/>
          <w:b/>
          <w:bCs/>
          <w:sz w:val="22"/>
          <w:szCs w:val="22"/>
          <w:lang w:val="en-US"/>
        </w:rPr>
        <w:t>OR TO JOIN THE SOCIETY PLEASE VISIT</w:t>
      </w:r>
    </w:p>
    <w:p w14:paraId="7BEE1DEA" w14:textId="488E95DA" w:rsidR="00136C5D" w:rsidRPr="006E1901" w:rsidRDefault="0026148E" w:rsidP="00064621">
      <w:pPr>
        <w:widowControl w:val="0"/>
        <w:autoSpaceDE w:val="0"/>
        <w:autoSpaceDN w:val="0"/>
        <w:adjustRightInd w:val="0"/>
        <w:rPr>
          <w:rStyle w:val="Hyperlink"/>
          <w:rFonts w:ascii="Arial" w:hAnsi="Arial" w:cs="Calibri Light"/>
          <w:sz w:val="22"/>
          <w:szCs w:val="22"/>
          <w:u w:val="none"/>
        </w:rPr>
      </w:pPr>
      <w:hyperlink r:id="rId8" w:history="1">
        <w:r w:rsidR="00064621" w:rsidRPr="006E1901">
          <w:rPr>
            <w:rStyle w:val="Hyperlink"/>
            <w:rFonts w:ascii="Arial" w:hAnsi="Arial" w:cs="Calibri Light"/>
            <w:sz w:val="22"/>
            <w:szCs w:val="22"/>
            <w:u w:val="none"/>
            <w:lang w:val="en-US"/>
          </w:rPr>
          <w:t>www.thepts.net</w:t>
        </w:r>
      </w:hyperlink>
      <w:r w:rsidR="00136C5D" w:rsidRPr="006E1901">
        <w:rPr>
          <w:rStyle w:val="Hyperlink"/>
          <w:rFonts w:ascii="Arial" w:hAnsi="Arial" w:cs="Calibri Light"/>
          <w:sz w:val="22"/>
          <w:szCs w:val="22"/>
          <w:u w:val="none"/>
        </w:rPr>
        <w:t xml:space="preserve"> </w:t>
      </w:r>
      <w:r w:rsidR="006E1901" w:rsidRPr="006E1901">
        <w:rPr>
          <w:rStyle w:val="Hyperlink"/>
          <w:rFonts w:ascii="Arial" w:hAnsi="Arial" w:cs="Calibri Light"/>
          <w:sz w:val="22"/>
          <w:szCs w:val="22"/>
          <w:u w:val="none"/>
        </w:rPr>
        <w:t xml:space="preserve">or </w:t>
      </w:r>
      <w:r w:rsidR="00E81E47">
        <w:rPr>
          <w:rStyle w:val="Hyperlink"/>
          <w:rFonts w:ascii="Arial" w:hAnsi="Arial" w:cs="Calibri Light"/>
          <w:sz w:val="22"/>
          <w:szCs w:val="22"/>
          <w:u w:val="none"/>
        </w:rPr>
        <w:t>www.</w:t>
      </w:r>
      <w:r w:rsidR="006E1901" w:rsidRPr="006E1901">
        <w:rPr>
          <w:rStyle w:val="Hyperlink"/>
          <w:rFonts w:ascii="Arial" w:hAnsi="Arial" w:cs="Calibri Light"/>
          <w:sz w:val="22"/>
          <w:szCs w:val="22"/>
          <w:u w:val="none"/>
        </w:rPr>
        <w:t xml:space="preserve">stampexinternational.com </w:t>
      </w:r>
    </w:p>
    <w:p w14:paraId="2827F1D4" w14:textId="0678097B" w:rsidR="00136C5D" w:rsidRPr="006E1901" w:rsidRDefault="00136C5D" w:rsidP="00064621">
      <w:pPr>
        <w:widowControl w:val="0"/>
        <w:autoSpaceDE w:val="0"/>
        <w:autoSpaceDN w:val="0"/>
        <w:adjustRightInd w:val="0"/>
        <w:rPr>
          <w:rFonts w:ascii="Arial" w:hAnsi="Arial" w:cs="Calibri Light"/>
          <w:color w:val="0000FF"/>
          <w:sz w:val="22"/>
          <w:szCs w:val="22"/>
          <w:lang w:val="en-US"/>
        </w:rPr>
      </w:pPr>
    </w:p>
    <w:p w14:paraId="1B3D7F71" w14:textId="43121CD6" w:rsidR="00D84CAF" w:rsidRPr="006E1901" w:rsidRDefault="00136C5D" w:rsidP="00D84CAF">
      <w:pPr>
        <w:widowControl w:val="0"/>
        <w:autoSpaceDE w:val="0"/>
        <w:autoSpaceDN w:val="0"/>
        <w:adjustRightInd w:val="0"/>
        <w:ind w:right="-613"/>
        <w:rPr>
          <w:rFonts w:ascii="Arial" w:eastAsia="MS Mincho" w:hAnsi="Arial" w:cs="Calibri Light"/>
          <w:color w:val="000000"/>
          <w:sz w:val="22"/>
          <w:szCs w:val="22"/>
        </w:rPr>
      </w:pPr>
      <w:r w:rsidRPr="006E1901">
        <w:rPr>
          <w:rFonts w:ascii="Arial" w:hAnsi="Arial" w:cs="Calibri Light"/>
          <w:sz w:val="22"/>
          <w:szCs w:val="22"/>
          <w:lang w:val="en-US"/>
        </w:rPr>
        <w:t xml:space="preserve">For </w:t>
      </w:r>
      <w:r w:rsidR="00D84CAF" w:rsidRPr="006E1901">
        <w:rPr>
          <w:rFonts w:ascii="Arial" w:hAnsi="Arial" w:cs="Calibri Light"/>
          <w:sz w:val="22"/>
          <w:szCs w:val="22"/>
          <w:lang w:val="en-US"/>
        </w:rPr>
        <w:t xml:space="preserve">further information, </w:t>
      </w:r>
      <w:r w:rsidRPr="006E1901">
        <w:rPr>
          <w:rFonts w:ascii="Arial" w:hAnsi="Arial" w:cs="Calibri Light"/>
          <w:sz w:val="22"/>
          <w:szCs w:val="22"/>
          <w:lang w:val="en-US"/>
        </w:rPr>
        <w:t xml:space="preserve">contact Isobel Klempka </w:t>
      </w:r>
      <w:hyperlink r:id="rId9" w:history="1">
        <w:r w:rsidR="00E81E47" w:rsidRPr="004A07FF">
          <w:rPr>
            <w:rStyle w:val="Hyperlink"/>
            <w:rFonts w:ascii="Arial" w:hAnsi="Arial" w:cs="Calibri Light"/>
            <w:sz w:val="22"/>
            <w:szCs w:val="22"/>
            <w:lang w:val="en-US"/>
          </w:rPr>
          <w:t>isobel@thepts.net</w:t>
        </w:r>
      </w:hyperlink>
      <w:r w:rsidRPr="006E1901">
        <w:rPr>
          <w:rFonts w:ascii="Arial" w:hAnsi="Arial" w:cs="Calibri Light"/>
          <w:sz w:val="22"/>
          <w:szCs w:val="22"/>
          <w:lang w:val="en-US"/>
        </w:rPr>
        <w:t xml:space="preserve"> </w:t>
      </w:r>
    </w:p>
    <w:p w14:paraId="4610631D" w14:textId="2A620FAB" w:rsidR="00136C5D" w:rsidRPr="006E1901" w:rsidRDefault="00136C5D" w:rsidP="00064621">
      <w:pPr>
        <w:widowControl w:val="0"/>
        <w:autoSpaceDE w:val="0"/>
        <w:autoSpaceDN w:val="0"/>
        <w:adjustRightInd w:val="0"/>
        <w:rPr>
          <w:rFonts w:ascii="Arial" w:hAnsi="Arial" w:cs="Calibri Light"/>
          <w:sz w:val="22"/>
          <w:szCs w:val="22"/>
          <w:lang w:val="en-US"/>
        </w:rPr>
      </w:pPr>
    </w:p>
    <w:p w14:paraId="30AE3C86" w14:textId="77777777" w:rsidR="006E1901" w:rsidRPr="006E1901" w:rsidRDefault="006E1901" w:rsidP="006E1901">
      <w:pPr>
        <w:spacing w:after="160" w:line="259" w:lineRule="auto"/>
        <w:rPr>
          <w:rFonts w:ascii="Arial" w:eastAsia="Times New Roman" w:hAnsi="Arial" w:cs="Times New Roman"/>
          <w:b/>
          <w:bCs/>
          <w:sz w:val="22"/>
          <w:szCs w:val="22"/>
          <w:lang w:eastAsia="en-GB"/>
        </w:rPr>
      </w:pPr>
      <w:r w:rsidRPr="006E1901">
        <w:rPr>
          <w:rFonts w:ascii="Arial" w:eastAsia="Times New Roman" w:hAnsi="Arial" w:cs="Times New Roman"/>
          <w:b/>
          <w:bCs/>
          <w:sz w:val="22"/>
          <w:szCs w:val="22"/>
          <w:lang w:eastAsia="en-GB"/>
        </w:rPr>
        <w:t xml:space="preserve">About the Philatelic Traders’ Society </w:t>
      </w:r>
    </w:p>
    <w:p w14:paraId="2754ACF5" w14:textId="1DC9FB7B" w:rsidR="006E1901" w:rsidRPr="006E1901" w:rsidRDefault="006E1901" w:rsidP="006E1901">
      <w:pPr>
        <w:spacing w:after="160" w:line="259" w:lineRule="auto"/>
        <w:rPr>
          <w:rFonts w:ascii="Arial" w:eastAsia="Times New Roman" w:hAnsi="Arial" w:cs="Times New Roman"/>
          <w:bCs/>
          <w:sz w:val="22"/>
          <w:szCs w:val="22"/>
          <w:lang w:eastAsia="en-GB"/>
        </w:rPr>
      </w:pPr>
      <w:r w:rsidRPr="006E1901">
        <w:rPr>
          <w:rFonts w:ascii="Arial" w:eastAsia="Times New Roman" w:hAnsi="Arial" w:cs="Times New Roman"/>
          <w:bCs/>
          <w:sz w:val="22"/>
          <w:szCs w:val="22"/>
          <w:lang w:eastAsia="en-GB"/>
        </w:rPr>
        <w:t xml:space="preserve">Formed in 1929 by a group of established stamp dealers, The Philatelic Traders’ Society was created to act for and on behalf of its members for the good of philately. With a Code of Ethics and a service for dispute resolution, The Philatelic Traders’ Society is regarded as a reputable organisation within the industry, upholding the </w:t>
      </w:r>
      <w:r w:rsidRPr="006E1901">
        <w:rPr>
          <w:rFonts w:ascii="Arial" w:eastAsia="Times New Roman" w:hAnsi="Arial" w:cs="Times New Roman"/>
          <w:bCs/>
          <w:sz w:val="22"/>
          <w:szCs w:val="22"/>
          <w:lang w:eastAsia="en-GB"/>
        </w:rPr>
        <w:lastRenderedPageBreak/>
        <w:t>values of honesty and integrity. The PTS also</w:t>
      </w:r>
      <w:r w:rsidR="00DA45CD">
        <w:rPr>
          <w:rFonts w:ascii="Arial" w:eastAsia="Times New Roman" w:hAnsi="Arial" w:cs="Times New Roman"/>
          <w:bCs/>
          <w:sz w:val="22"/>
          <w:szCs w:val="22"/>
          <w:lang w:eastAsia="en-GB"/>
        </w:rPr>
        <w:t xml:space="preserve"> organises Stampex</w:t>
      </w:r>
      <w:r w:rsidRPr="006E1901">
        <w:rPr>
          <w:rFonts w:ascii="Arial" w:eastAsia="Times New Roman" w:hAnsi="Arial" w:cs="Times New Roman"/>
          <w:bCs/>
          <w:sz w:val="22"/>
          <w:szCs w:val="22"/>
          <w:lang w:eastAsia="en-GB"/>
        </w:rPr>
        <w:t xml:space="preserve"> – the UK’s leading philatelic exhibition.</w:t>
      </w:r>
      <w:r>
        <w:rPr>
          <w:rFonts w:ascii="Arial" w:eastAsia="Times New Roman" w:hAnsi="Arial" w:cs="Times New Roman"/>
          <w:bCs/>
          <w:sz w:val="22"/>
          <w:szCs w:val="22"/>
          <w:lang w:eastAsia="en-GB"/>
        </w:rPr>
        <w:t xml:space="preserve"> www.thepts.net</w:t>
      </w:r>
    </w:p>
    <w:p w14:paraId="75523C7C" w14:textId="77777777" w:rsidR="00735935" w:rsidRPr="006E1901" w:rsidRDefault="00735935" w:rsidP="00064621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 w:themeColor="text1"/>
          <w:sz w:val="22"/>
          <w:szCs w:val="22"/>
          <w:lang w:val="en-US"/>
        </w:rPr>
      </w:pPr>
    </w:p>
    <w:sectPr w:rsidR="00735935" w:rsidRPr="006E1901" w:rsidSect="006E1901">
      <w:pgSz w:w="11900" w:h="16840"/>
      <w:pgMar w:top="1418" w:right="1797" w:bottom="284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1C65"/>
    <w:rsid w:val="00064621"/>
    <w:rsid w:val="00092FAF"/>
    <w:rsid w:val="0010650B"/>
    <w:rsid w:val="00136C5D"/>
    <w:rsid w:val="00152771"/>
    <w:rsid w:val="00165CE5"/>
    <w:rsid w:val="00195520"/>
    <w:rsid w:val="001F534A"/>
    <w:rsid w:val="0026148E"/>
    <w:rsid w:val="00266B26"/>
    <w:rsid w:val="002703EF"/>
    <w:rsid w:val="002B768A"/>
    <w:rsid w:val="002E026B"/>
    <w:rsid w:val="00354936"/>
    <w:rsid w:val="00364954"/>
    <w:rsid w:val="00420BFC"/>
    <w:rsid w:val="004B1C65"/>
    <w:rsid w:val="004C7108"/>
    <w:rsid w:val="004E0EA7"/>
    <w:rsid w:val="005D6C16"/>
    <w:rsid w:val="006873A5"/>
    <w:rsid w:val="006A18D3"/>
    <w:rsid w:val="006C0326"/>
    <w:rsid w:val="006E1901"/>
    <w:rsid w:val="00705CFA"/>
    <w:rsid w:val="00720EFC"/>
    <w:rsid w:val="00731C4A"/>
    <w:rsid w:val="00735935"/>
    <w:rsid w:val="00775A1F"/>
    <w:rsid w:val="007A1E56"/>
    <w:rsid w:val="007C4DAC"/>
    <w:rsid w:val="00811397"/>
    <w:rsid w:val="00852EF4"/>
    <w:rsid w:val="00876791"/>
    <w:rsid w:val="008B4148"/>
    <w:rsid w:val="008D58C6"/>
    <w:rsid w:val="00914758"/>
    <w:rsid w:val="009C7600"/>
    <w:rsid w:val="00A154E6"/>
    <w:rsid w:val="00AA30EB"/>
    <w:rsid w:val="00B929FF"/>
    <w:rsid w:val="00BD5B05"/>
    <w:rsid w:val="00C074C9"/>
    <w:rsid w:val="00C10C06"/>
    <w:rsid w:val="00C25AF9"/>
    <w:rsid w:val="00C619E8"/>
    <w:rsid w:val="00D1348F"/>
    <w:rsid w:val="00D84CAF"/>
    <w:rsid w:val="00DA45CD"/>
    <w:rsid w:val="00DD436A"/>
    <w:rsid w:val="00DF5C6B"/>
    <w:rsid w:val="00E56BD8"/>
    <w:rsid w:val="00E81E47"/>
    <w:rsid w:val="00F6196F"/>
    <w:rsid w:val="00F65D44"/>
    <w:rsid w:val="00F67A16"/>
    <w:rsid w:val="00FE4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FFE612"/>
  <w14:defaultImageDpi w14:val="300"/>
  <w15:docId w15:val="{47608FEC-E117-4379-AEF7-98C329BB6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1C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C6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026B"/>
    <w:rPr>
      <w:color w:val="0000FF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136C5D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semiHidden/>
    <w:unhideWhenUsed/>
    <w:rsid w:val="00D84CAF"/>
    <w:rPr>
      <w:color w:val="2B579A"/>
      <w:shd w:val="clear" w:color="auto" w:fill="E6E6E6"/>
    </w:rPr>
  </w:style>
  <w:style w:type="paragraph" w:customStyle="1" w:styleId="quotation">
    <w:name w:val="quotation"/>
    <w:basedOn w:val="Normal"/>
    <w:rsid w:val="0019552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attribution">
    <w:name w:val="attribution"/>
    <w:basedOn w:val="Normal"/>
    <w:rsid w:val="0019552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074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929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pts.ne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tampexinternational.com/ticket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tampexinternational.com/signup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mailto:isobel@thept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Maya Peilow</dc:creator>
  <cp:keywords/>
  <dc:description/>
  <cp:lastModifiedBy>Suzanne Rae</cp:lastModifiedBy>
  <cp:revision>14</cp:revision>
  <dcterms:created xsi:type="dcterms:W3CDTF">2022-05-04T13:46:00Z</dcterms:created>
  <dcterms:modified xsi:type="dcterms:W3CDTF">2022-05-04T13:57:00Z</dcterms:modified>
</cp:coreProperties>
</file>